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A73C" w14:textId="77777777" w:rsidR="001B15FC" w:rsidRPr="003C60A1" w:rsidRDefault="00A015CF">
      <w:pPr>
        <w:rPr>
          <w:rFonts w:ascii="Arial" w:hAnsi="Arial" w:cs="Arial"/>
          <w:u w:val="single"/>
        </w:rPr>
      </w:pPr>
      <w:r w:rsidRPr="003C60A1">
        <w:rPr>
          <w:rFonts w:ascii="Arial" w:hAnsi="Arial" w:cs="Arial"/>
          <w:u w:val="single"/>
        </w:rPr>
        <w:t xml:space="preserve">Reading </w:t>
      </w:r>
    </w:p>
    <w:p w14:paraId="476C6078" w14:textId="77777777" w:rsidR="00A015CF" w:rsidRPr="003C60A1" w:rsidRDefault="00A015CF">
      <w:pPr>
        <w:rPr>
          <w:rFonts w:ascii="Arial" w:hAnsi="Arial" w:cs="Arial"/>
          <w:sz w:val="24"/>
        </w:rPr>
      </w:pPr>
      <w:r w:rsidRPr="003C60A1">
        <w:rPr>
          <w:rFonts w:ascii="Arial" w:hAnsi="Arial" w:cs="Arial"/>
          <w:sz w:val="24"/>
        </w:rPr>
        <w:t xml:space="preserve">Reading is at the heart of our school and our whole curriculum. From the moment children enter our school, they are exposed to a wealth of high-quality texts and engaging reading experiences, feeding their imagination and instilling a lifelong love of reading.  </w:t>
      </w:r>
    </w:p>
    <w:tbl>
      <w:tblPr>
        <w:tblStyle w:val="TableGrid"/>
        <w:tblW w:w="0" w:type="auto"/>
        <w:tblLook w:val="04A0" w:firstRow="1" w:lastRow="0" w:firstColumn="1" w:lastColumn="0" w:noHBand="0" w:noVBand="1"/>
      </w:tblPr>
      <w:tblGrid>
        <w:gridCol w:w="1842"/>
        <w:gridCol w:w="7174"/>
      </w:tblGrid>
      <w:tr w:rsidR="00A015CF" w:rsidRPr="0003049C" w14:paraId="050884DA" w14:textId="77777777" w:rsidTr="003B6E49">
        <w:tc>
          <w:tcPr>
            <w:tcW w:w="1721" w:type="dxa"/>
          </w:tcPr>
          <w:p w14:paraId="23BDB3DD" w14:textId="77777777" w:rsidR="00A015CF" w:rsidRPr="0003049C" w:rsidRDefault="00A015CF" w:rsidP="003B6E49">
            <w:pPr>
              <w:rPr>
                <w:rFonts w:ascii="Arial" w:hAnsi="Arial" w:cs="Arial"/>
                <w:b/>
              </w:rPr>
            </w:pPr>
            <w:r w:rsidRPr="0003049C">
              <w:rPr>
                <w:rFonts w:ascii="Arial" w:hAnsi="Arial" w:cs="Arial"/>
                <w:b/>
              </w:rPr>
              <w:t>Intent</w:t>
            </w:r>
          </w:p>
          <w:p w14:paraId="3FA9D7B6" w14:textId="77777777" w:rsidR="00A015CF" w:rsidRPr="0003049C" w:rsidRDefault="00A015CF" w:rsidP="003B6E49">
            <w:pPr>
              <w:rPr>
                <w:rFonts w:ascii="Arial" w:hAnsi="Arial" w:cs="Arial"/>
              </w:rPr>
            </w:pPr>
          </w:p>
        </w:tc>
        <w:tc>
          <w:tcPr>
            <w:tcW w:w="7521" w:type="dxa"/>
          </w:tcPr>
          <w:p w14:paraId="71C54452" w14:textId="77777777" w:rsidR="00A015CF" w:rsidRPr="0003049C" w:rsidRDefault="00A015CF" w:rsidP="00A015CF">
            <w:pPr>
              <w:rPr>
                <w:rFonts w:ascii="Arial" w:hAnsi="Arial" w:cs="Arial"/>
              </w:rPr>
            </w:pPr>
            <w:r w:rsidRPr="0003049C">
              <w:rPr>
                <w:rFonts w:ascii="Arial" w:hAnsi="Arial" w:cs="Arial"/>
              </w:rPr>
              <w:t>The </w:t>
            </w:r>
            <w:r w:rsidRPr="0003049C">
              <w:rPr>
                <w:rFonts w:ascii="Arial" w:hAnsi="Arial" w:cs="Arial"/>
                <w:b/>
              </w:rPr>
              <w:t>intent</w:t>
            </w:r>
            <w:r w:rsidRPr="0003049C">
              <w:rPr>
                <w:rFonts w:ascii="Arial" w:hAnsi="Arial" w:cs="Arial"/>
              </w:rPr>
              <w:t xml:space="preserve"> behind our approach to Reading is: </w:t>
            </w:r>
          </w:p>
          <w:p w14:paraId="37DAEA83" w14:textId="77777777" w:rsidR="00A015CF" w:rsidRPr="0003049C" w:rsidRDefault="00A015CF" w:rsidP="00A015CF">
            <w:pPr>
              <w:rPr>
                <w:rFonts w:ascii="Arial" w:hAnsi="Arial" w:cs="Arial"/>
              </w:rPr>
            </w:pPr>
          </w:p>
          <w:p w14:paraId="64636CA5" w14:textId="77777777" w:rsidR="00A015CF" w:rsidRPr="0003049C" w:rsidRDefault="00A015CF" w:rsidP="00A015CF">
            <w:pPr>
              <w:pStyle w:val="ListParagraph"/>
              <w:numPr>
                <w:ilvl w:val="0"/>
                <w:numId w:val="3"/>
              </w:numPr>
              <w:rPr>
                <w:rFonts w:ascii="Arial" w:hAnsi="Arial" w:cs="Arial"/>
              </w:rPr>
            </w:pPr>
            <w:r w:rsidRPr="0003049C">
              <w:rPr>
                <w:rFonts w:ascii="Arial" w:hAnsi="Arial" w:cs="Arial"/>
              </w:rPr>
              <w:t xml:space="preserve">To promote a love of reading, through teacher knowledge of high quality texts used across the curriculum. </w:t>
            </w:r>
          </w:p>
          <w:p w14:paraId="554BD39A" w14:textId="77777777" w:rsidR="00A015CF" w:rsidRPr="0003049C" w:rsidRDefault="00A015CF" w:rsidP="00A015CF">
            <w:pPr>
              <w:pStyle w:val="ListParagraph"/>
              <w:numPr>
                <w:ilvl w:val="0"/>
                <w:numId w:val="3"/>
              </w:numPr>
              <w:rPr>
                <w:rFonts w:ascii="Arial" w:hAnsi="Arial" w:cs="Arial"/>
              </w:rPr>
            </w:pPr>
            <w:r w:rsidRPr="0003049C">
              <w:rPr>
                <w:rFonts w:ascii="Arial" w:hAnsi="Arial" w:cs="Arial"/>
              </w:rPr>
              <w:t>For children to obtain a word reading knowledge alongside comprehension skills in order to navigate texts and deepen their understanding of the world.</w:t>
            </w:r>
          </w:p>
          <w:p w14:paraId="590196BB" w14:textId="77777777" w:rsidR="00A015CF" w:rsidRPr="0003049C" w:rsidRDefault="00A015CF" w:rsidP="00A015CF">
            <w:pPr>
              <w:pStyle w:val="ListParagraph"/>
              <w:numPr>
                <w:ilvl w:val="0"/>
                <w:numId w:val="3"/>
              </w:numPr>
              <w:rPr>
                <w:rFonts w:ascii="Arial" w:hAnsi="Arial" w:cs="Arial"/>
              </w:rPr>
            </w:pPr>
            <w:r w:rsidRPr="0003049C">
              <w:rPr>
                <w:rFonts w:ascii="Arial" w:hAnsi="Arial" w:cs="Arial"/>
              </w:rPr>
              <w:t xml:space="preserve">To ensure that every child learns to read to a high standard of fluency and understanding, regardless of their background, needs or prior attainment. </w:t>
            </w:r>
          </w:p>
          <w:p w14:paraId="2D007155" w14:textId="77777777" w:rsidR="00A015CF" w:rsidRPr="0003049C" w:rsidRDefault="00A015CF" w:rsidP="00A015CF">
            <w:pPr>
              <w:pStyle w:val="ListParagraph"/>
              <w:numPr>
                <w:ilvl w:val="0"/>
                <w:numId w:val="3"/>
              </w:numPr>
              <w:rPr>
                <w:rFonts w:ascii="Arial" w:hAnsi="Arial" w:cs="Arial"/>
              </w:rPr>
            </w:pPr>
            <w:r w:rsidRPr="0003049C">
              <w:rPr>
                <w:rFonts w:ascii="Arial" w:hAnsi="Arial" w:cs="Arial"/>
              </w:rPr>
              <w:t>Close the ‘word gap’ by expanding pupils' vocabulary, deepening their understanding of the texts they are reading and widening their use of spoken language.</w:t>
            </w:r>
          </w:p>
        </w:tc>
      </w:tr>
      <w:tr w:rsidR="00A015CF" w:rsidRPr="0003049C" w14:paraId="7747C366" w14:textId="77777777" w:rsidTr="003B6E49">
        <w:tc>
          <w:tcPr>
            <w:tcW w:w="1721" w:type="dxa"/>
          </w:tcPr>
          <w:p w14:paraId="32DD50CD" w14:textId="77777777" w:rsidR="00A015CF" w:rsidRPr="0003049C" w:rsidRDefault="00A015CF" w:rsidP="003B6E49">
            <w:pPr>
              <w:rPr>
                <w:rFonts w:ascii="Arial" w:hAnsi="Arial" w:cs="Arial"/>
                <w:b/>
              </w:rPr>
            </w:pPr>
            <w:r w:rsidRPr="0003049C">
              <w:rPr>
                <w:rFonts w:ascii="Arial" w:hAnsi="Arial" w:cs="Arial"/>
                <w:b/>
              </w:rPr>
              <w:t>Implementation</w:t>
            </w:r>
          </w:p>
          <w:p w14:paraId="6F718563" w14:textId="77777777" w:rsidR="00A015CF" w:rsidRPr="0003049C" w:rsidRDefault="00A015CF" w:rsidP="003B6E49">
            <w:pPr>
              <w:rPr>
                <w:rFonts w:ascii="Arial" w:hAnsi="Arial" w:cs="Arial"/>
              </w:rPr>
            </w:pPr>
          </w:p>
        </w:tc>
        <w:tc>
          <w:tcPr>
            <w:tcW w:w="7521" w:type="dxa"/>
          </w:tcPr>
          <w:p w14:paraId="71171AA7" w14:textId="77777777" w:rsidR="00596C29" w:rsidRPr="0003049C" w:rsidRDefault="003C60A1" w:rsidP="00F634E4">
            <w:pPr>
              <w:rPr>
                <w:rFonts w:ascii="Arial" w:hAnsi="Arial" w:cs="Arial"/>
              </w:rPr>
            </w:pPr>
            <w:r>
              <w:rPr>
                <w:rFonts w:ascii="Arial" w:hAnsi="Arial" w:cs="Arial"/>
              </w:rPr>
              <w:t>Reading is at the heart of our school and alongside our robust phonics scheme the skills of early language are taught as soon as children start our school.</w:t>
            </w:r>
          </w:p>
          <w:p w14:paraId="1E6663E5" w14:textId="77777777" w:rsidR="00596C29" w:rsidRPr="0003049C" w:rsidRDefault="00596C29" w:rsidP="00F634E4">
            <w:pPr>
              <w:rPr>
                <w:rFonts w:ascii="Arial" w:hAnsi="Arial" w:cs="Arial"/>
              </w:rPr>
            </w:pPr>
          </w:p>
          <w:p w14:paraId="5912F8F8" w14:textId="77777777" w:rsidR="00596C29" w:rsidRPr="0003049C" w:rsidRDefault="00596C29" w:rsidP="00F634E4">
            <w:pPr>
              <w:rPr>
                <w:rFonts w:ascii="Arial" w:hAnsi="Arial" w:cs="Arial"/>
              </w:rPr>
            </w:pPr>
            <w:r w:rsidRPr="0003049C">
              <w:rPr>
                <w:rFonts w:ascii="Arial" w:hAnsi="Arial" w:cs="Arial"/>
              </w:rPr>
              <w:t>In EYFS a</w:t>
            </w:r>
            <w:r w:rsidR="00F634E4" w:rsidRPr="0003049C">
              <w:rPr>
                <w:rFonts w:ascii="Arial" w:hAnsi="Arial" w:cs="Arial"/>
              </w:rPr>
              <w:t>dults will consistently model language, vocabulary and syntax both from books and stories, as well as throughout the day in play through our in the moment approach to teachin</w:t>
            </w:r>
            <w:r w:rsidRPr="0003049C">
              <w:rPr>
                <w:rFonts w:ascii="Arial" w:hAnsi="Arial" w:cs="Arial"/>
              </w:rPr>
              <w:t>g and learning.  Children develop their own narratives and stories using helicopter stories and drawing club.</w:t>
            </w:r>
            <w:r w:rsidR="003C60A1">
              <w:rPr>
                <w:rFonts w:ascii="Arial" w:hAnsi="Arial" w:cs="Arial"/>
              </w:rPr>
              <w:t xml:space="preserve"> Children in nursery have their ‘super 6’ stories which they explore and grow to </w:t>
            </w:r>
            <w:r w:rsidR="00B46EFA">
              <w:rPr>
                <w:rFonts w:ascii="Arial" w:hAnsi="Arial" w:cs="Arial"/>
              </w:rPr>
              <w:t>know and love throughout the year</w:t>
            </w:r>
            <w:r w:rsidR="003C60A1">
              <w:rPr>
                <w:rFonts w:ascii="Arial" w:hAnsi="Arial" w:cs="Arial"/>
              </w:rPr>
              <w:t>.</w:t>
            </w:r>
          </w:p>
          <w:p w14:paraId="47E62573" w14:textId="77777777" w:rsidR="00596C29" w:rsidRPr="0003049C" w:rsidRDefault="00596C29" w:rsidP="00F634E4">
            <w:pPr>
              <w:rPr>
                <w:rFonts w:ascii="Arial" w:hAnsi="Arial" w:cs="Arial"/>
              </w:rPr>
            </w:pPr>
          </w:p>
          <w:p w14:paraId="63378112" w14:textId="77777777" w:rsidR="00F634E4" w:rsidRPr="0003049C" w:rsidRDefault="00596C29" w:rsidP="00F634E4">
            <w:pPr>
              <w:rPr>
                <w:rFonts w:ascii="Arial" w:hAnsi="Arial" w:cs="Arial"/>
              </w:rPr>
            </w:pPr>
            <w:r w:rsidRPr="0003049C">
              <w:rPr>
                <w:rFonts w:ascii="Arial" w:hAnsi="Arial" w:cs="Arial"/>
              </w:rPr>
              <w:t xml:space="preserve">In </w:t>
            </w:r>
            <w:r w:rsidR="003C60A1">
              <w:rPr>
                <w:rFonts w:ascii="Arial" w:hAnsi="Arial" w:cs="Arial"/>
              </w:rPr>
              <w:t>Reception</w:t>
            </w:r>
            <w:r w:rsidRPr="0003049C">
              <w:rPr>
                <w:rFonts w:ascii="Arial" w:hAnsi="Arial" w:cs="Arial"/>
              </w:rPr>
              <w:t xml:space="preserve"> and KS1 children</w:t>
            </w:r>
            <w:r w:rsidR="00F634E4" w:rsidRPr="0003049C">
              <w:rPr>
                <w:rFonts w:ascii="Arial" w:hAnsi="Arial" w:cs="Arial"/>
              </w:rPr>
              <w:t xml:space="preserve"> receive a daily 20 minute storytelling time</w:t>
            </w:r>
            <w:r w:rsidRPr="0003049C">
              <w:rPr>
                <w:rFonts w:ascii="Arial" w:hAnsi="Arial" w:cs="Arial"/>
              </w:rPr>
              <w:t xml:space="preserve"> based on the Ruth Miskin </w:t>
            </w:r>
            <w:r w:rsidR="003C60A1">
              <w:rPr>
                <w:rFonts w:ascii="Arial" w:hAnsi="Arial" w:cs="Arial"/>
              </w:rPr>
              <w:t>‘</w:t>
            </w:r>
            <w:r w:rsidRPr="0003049C">
              <w:rPr>
                <w:rFonts w:ascii="Arial" w:hAnsi="Arial" w:cs="Arial"/>
              </w:rPr>
              <w:t>Talk for Stories</w:t>
            </w:r>
            <w:r w:rsidR="003C60A1">
              <w:rPr>
                <w:rFonts w:ascii="Arial" w:hAnsi="Arial" w:cs="Arial"/>
              </w:rPr>
              <w:t>’</w:t>
            </w:r>
            <w:r w:rsidRPr="0003049C">
              <w:rPr>
                <w:rFonts w:ascii="Arial" w:hAnsi="Arial" w:cs="Arial"/>
              </w:rPr>
              <w:t xml:space="preserve"> programme.  C</w:t>
            </w:r>
            <w:r w:rsidR="00F634E4" w:rsidRPr="0003049C">
              <w:rPr>
                <w:rFonts w:ascii="Arial" w:hAnsi="Arial" w:cs="Arial"/>
              </w:rPr>
              <w:t xml:space="preserve">hildren explore characters, plots, settings and themes followed by a </w:t>
            </w:r>
            <w:proofErr w:type="gramStart"/>
            <w:r w:rsidR="00F634E4" w:rsidRPr="0003049C">
              <w:rPr>
                <w:rFonts w:ascii="Arial" w:hAnsi="Arial" w:cs="Arial"/>
              </w:rPr>
              <w:t>10 minute</w:t>
            </w:r>
            <w:proofErr w:type="gramEnd"/>
            <w:r w:rsidR="00F634E4" w:rsidRPr="0003049C">
              <w:rPr>
                <w:rFonts w:ascii="Arial" w:hAnsi="Arial" w:cs="Arial"/>
              </w:rPr>
              <w:t xml:space="preserve"> vocabulary session where tier 2 language is explicitly taught. This vocabulary is strategically modelled and applied across the day and revisited throughout the year. </w:t>
            </w:r>
          </w:p>
          <w:p w14:paraId="635F76A3" w14:textId="77777777" w:rsidR="00F634E4" w:rsidRDefault="00F634E4" w:rsidP="00F634E4">
            <w:pPr>
              <w:rPr>
                <w:rFonts w:ascii="Arial" w:hAnsi="Arial" w:cs="Arial"/>
              </w:rPr>
            </w:pPr>
          </w:p>
          <w:p w14:paraId="60574905" w14:textId="77777777" w:rsidR="000855A7" w:rsidRDefault="000855A7" w:rsidP="00F634E4">
            <w:pPr>
              <w:rPr>
                <w:rFonts w:ascii="Arial" w:hAnsi="Arial" w:cs="Arial"/>
              </w:rPr>
            </w:pPr>
            <w:r>
              <w:rPr>
                <w:rFonts w:ascii="Arial" w:hAnsi="Arial" w:cs="Arial"/>
              </w:rPr>
              <w:t>Our talk for stories structure is:</w:t>
            </w:r>
          </w:p>
          <w:p w14:paraId="0F991DAF" w14:textId="77777777" w:rsidR="000855A7" w:rsidRDefault="000855A7" w:rsidP="00F634E4">
            <w:pPr>
              <w:rPr>
                <w:rFonts w:ascii="Arial" w:hAnsi="Arial" w:cs="Arial"/>
              </w:rPr>
            </w:pPr>
          </w:p>
          <w:p w14:paraId="00148663" w14:textId="77777777" w:rsidR="000855A7" w:rsidRDefault="009E00CC" w:rsidP="00F634E4">
            <w:pPr>
              <w:rPr>
                <w:rFonts w:ascii="Arial" w:hAnsi="Arial" w:cs="Arial"/>
              </w:rPr>
            </w:pPr>
            <w:r>
              <w:rPr>
                <w:noProof/>
                <w:lang w:eastAsia="en-GB"/>
              </w:rPr>
              <w:drawing>
                <wp:inline distT="0" distB="0" distL="0" distR="0" wp14:anchorId="039A5396" wp14:editId="5285630E">
                  <wp:extent cx="404812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55491" cy="1526773"/>
                          </a:xfrm>
                          <a:prstGeom prst="rect">
                            <a:avLst/>
                          </a:prstGeom>
                        </pic:spPr>
                      </pic:pic>
                    </a:graphicData>
                  </a:graphic>
                </wp:inline>
              </w:drawing>
            </w:r>
          </w:p>
          <w:p w14:paraId="2E744634" w14:textId="77777777" w:rsidR="000855A7" w:rsidRDefault="000855A7" w:rsidP="00F634E4">
            <w:pPr>
              <w:rPr>
                <w:rFonts w:ascii="Arial" w:hAnsi="Arial" w:cs="Arial"/>
              </w:rPr>
            </w:pPr>
          </w:p>
          <w:p w14:paraId="3DB6023F" w14:textId="77777777" w:rsidR="000855A7" w:rsidRPr="0003049C" w:rsidRDefault="000855A7" w:rsidP="00F634E4">
            <w:pPr>
              <w:rPr>
                <w:rFonts w:ascii="Arial" w:hAnsi="Arial" w:cs="Arial"/>
              </w:rPr>
            </w:pPr>
          </w:p>
          <w:p w14:paraId="0A810BB3" w14:textId="77777777" w:rsidR="00596C29" w:rsidRPr="0003049C" w:rsidRDefault="00596C29" w:rsidP="00F634E4">
            <w:pPr>
              <w:rPr>
                <w:rFonts w:ascii="Arial" w:hAnsi="Arial" w:cs="Arial"/>
              </w:rPr>
            </w:pPr>
            <w:r w:rsidRPr="0003049C">
              <w:rPr>
                <w:rFonts w:ascii="Arial" w:hAnsi="Arial" w:cs="Arial"/>
              </w:rPr>
              <w:t>Children are</w:t>
            </w:r>
            <w:r w:rsidR="00F634E4" w:rsidRPr="0003049C">
              <w:rPr>
                <w:rFonts w:ascii="Arial" w:hAnsi="Arial" w:cs="Arial"/>
              </w:rPr>
              <w:t xml:space="preserve"> exposed to a range of poetry and </w:t>
            </w:r>
            <w:r w:rsidRPr="0003049C">
              <w:rPr>
                <w:rFonts w:ascii="Arial" w:hAnsi="Arial" w:cs="Arial"/>
              </w:rPr>
              <w:t xml:space="preserve">learn to love some favourite poems by heart with our poetry baskets.  </w:t>
            </w:r>
          </w:p>
          <w:p w14:paraId="13AA7938" w14:textId="77777777" w:rsidR="00596C29" w:rsidRPr="0003049C" w:rsidRDefault="00596C29" w:rsidP="00F634E4">
            <w:pPr>
              <w:rPr>
                <w:rFonts w:ascii="Arial" w:hAnsi="Arial" w:cs="Arial"/>
              </w:rPr>
            </w:pPr>
          </w:p>
          <w:p w14:paraId="0DF90CBF" w14:textId="77777777" w:rsidR="00452790" w:rsidRPr="0003049C" w:rsidRDefault="00452790" w:rsidP="00A015CF">
            <w:pPr>
              <w:rPr>
                <w:rFonts w:ascii="Arial" w:hAnsi="Arial" w:cs="Arial"/>
              </w:rPr>
            </w:pPr>
            <w:r w:rsidRPr="0003049C">
              <w:rPr>
                <w:rFonts w:ascii="Arial" w:hAnsi="Arial" w:cs="Arial"/>
              </w:rPr>
              <w:t>Comprehension skills are developed in elements of the RWI session</w:t>
            </w:r>
            <w:r w:rsidR="00596C29" w:rsidRPr="0003049C">
              <w:rPr>
                <w:rFonts w:ascii="Arial" w:hAnsi="Arial" w:cs="Arial"/>
              </w:rPr>
              <w:t>s in EYFS and KS1</w:t>
            </w:r>
            <w:r w:rsidRPr="0003049C">
              <w:rPr>
                <w:rFonts w:ascii="Arial" w:hAnsi="Arial" w:cs="Arial"/>
              </w:rPr>
              <w:t xml:space="preserve"> as teacher</w:t>
            </w:r>
            <w:r w:rsidR="003C60A1">
              <w:rPr>
                <w:rFonts w:ascii="Arial" w:hAnsi="Arial" w:cs="Arial"/>
              </w:rPr>
              <w:t>’</w:t>
            </w:r>
            <w:r w:rsidRPr="0003049C">
              <w:rPr>
                <w:rFonts w:ascii="Arial" w:hAnsi="Arial" w:cs="Arial"/>
              </w:rPr>
              <w:t>s model ‘thinking about the story’ and children answer comprehension questions on their group text.</w:t>
            </w:r>
          </w:p>
          <w:p w14:paraId="266AC618" w14:textId="77777777" w:rsidR="00452790" w:rsidRPr="0003049C" w:rsidRDefault="00452790" w:rsidP="00A015CF">
            <w:pPr>
              <w:rPr>
                <w:rFonts w:ascii="Arial" w:hAnsi="Arial" w:cs="Arial"/>
              </w:rPr>
            </w:pPr>
          </w:p>
          <w:p w14:paraId="693E3DDD" w14:textId="77777777" w:rsidR="00BA0915" w:rsidRDefault="0003049C" w:rsidP="00BA0915">
            <w:pPr>
              <w:rPr>
                <w:rFonts w:ascii="Arial" w:hAnsi="Arial" w:cs="Arial"/>
              </w:rPr>
            </w:pPr>
            <w:r w:rsidRPr="0003049C">
              <w:rPr>
                <w:rFonts w:ascii="Arial" w:hAnsi="Arial" w:cs="Arial"/>
              </w:rPr>
              <w:t>Whole class</w:t>
            </w:r>
            <w:r w:rsidR="00452790" w:rsidRPr="0003049C">
              <w:rPr>
                <w:rFonts w:ascii="Arial" w:hAnsi="Arial" w:cs="Arial"/>
              </w:rPr>
              <w:t xml:space="preserve"> reading lessons</w:t>
            </w:r>
            <w:r w:rsidRPr="0003049C">
              <w:rPr>
                <w:rFonts w:ascii="Arial" w:hAnsi="Arial" w:cs="Arial"/>
              </w:rPr>
              <w:t xml:space="preserve"> start from Year 2 onward.  T</w:t>
            </w:r>
            <w:r w:rsidR="00452790" w:rsidRPr="0003049C">
              <w:rPr>
                <w:rFonts w:ascii="Arial" w:hAnsi="Arial" w:cs="Arial"/>
              </w:rPr>
              <w:t>he lessons provide</w:t>
            </w:r>
            <w:r w:rsidR="00A015CF" w:rsidRPr="0003049C">
              <w:rPr>
                <w:rFonts w:ascii="Arial" w:hAnsi="Arial" w:cs="Arial"/>
              </w:rPr>
              <w:t xml:space="preserve"> a clear structure and sequence, a</w:t>
            </w:r>
            <w:r w:rsidR="00BA0915">
              <w:rPr>
                <w:rFonts w:ascii="Arial" w:hAnsi="Arial" w:cs="Arial"/>
              </w:rPr>
              <w:t xml:space="preserve">nd are based on </w:t>
            </w:r>
            <w:r w:rsidR="00BA0915" w:rsidRPr="00BA0915">
              <w:rPr>
                <w:rFonts w:ascii="Arial" w:hAnsi="Arial" w:cs="Arial"/>
              </w:rPr>
              <w:t>the David Reedy and Wayne Tennent approach to reading as outlined in their book: Guiding Reader</w:t>
            </w:r>
            <w:r w:rsidR="00BA0915">
              <w:rPr>
                <w:rFonts w:ascii="Arial" w:hAnsi="Arial" w:cs="Arial"/>
              </w:rPr>
              <w:t xml:space="preserve">s.  The weekly reading structure includes </w:t>
            </w:r>
            <w:r w:rsidR="00BA0915" w:rsidRPr="00BA0915">
              <w:rPr>
                <w:rFonts w:ascii="Arial" w:hAnsi="Arial" w:cs="Arial"/>
              </w:rPr>
              <w:t>questioning, clarifying, background knowledge, prediction, summarising and visualisation</w:t>
            </w:r>
            <w:r w:rsidR="00BA0915">
              <w:rPr>
                <w:rFonts w:ascii="Arial" w:hAnsi="Arial" w:cs="Arial"/>
              </w:rPr>
              <w:t xml:space="preserve">.  We have a strong focus on vocabulary.  Children also practise answering looking (retrieval), clue (inference) and thinking questions. </w:t>
            </w:r>
          </w:p>
          <w:p w14:paraId="13D83B81" w14:textId="77777777" w:rsidR="00BA0915" w:rsidRDefault="00BA0915" w:rsidP="00A015CF">
            <w:pPr>
              <w:rPr>
                <w:rFonts w:ascii="Arial" w:hAnsi="Arial" w:cs="Arial"/>
              </w:rPr>
            </w:pPr>
          </w:p>
          <w:p w14:paraId="696F6CC6" w14:textId="77777777" w:rsidR="00B46EFA" w:rsidRPr="0003049C" w:rsidRDefault="000855A7" w:rsidP="00B46EFA">
            <w:pPr>
              <w:rPr>
                <w:rFonts w:ascii="Arial" w:hAnsi="Arial" w:cs="Arial"/>
              </w:rPr>
            </w:pPr>
            <w:r w:rsidRPr="000855A7">
              <w:rPr>
                <w:rFonts w:ascii="Arial" w:hAnsi="Arial" w:cs="Arial"/>
              </w:rPr>
              <w:t>Texts are chosen to ensure coverage of fiction, non-fiction, picture books, poetry, video and audio comprehension</w:t>
            </w:r>
            <w:r>
              <w:rPr>
                <w:rFonts w:ascii="Arial" w:hAnsi="Arial" w:cs="Arial"/>
              </w:rPr>
              <w:t>.</w:t>
            </w:r>
            <w:r w:rsidR="00B46EFA" w:rsidRPr="0003049C">
              <w:rPr>
                <w:rFonts w:ascii="Arial" w:hAnsi="Arial" w:cs="Arial"/>
              </w:rPr>
              <w:t xml:space="preserve"> Children are exposed to a broad range of genres and authors both ‘Old and Gold’, and 'New and Bold’, allowing our children to beco</w:t>
            </w:r>
            <w:r w:rsidR="00060AC0">
              <w:rPr>
                <w:rFonts w:ascii="Arial" w:hAnsi="Arial" w:cs="Arial"/>
              </w:rPr>
              <w:t xml:space="preserve">me ‘Rounded Readers’. Our </w:t>
            </w:r>
            <w:r w:rsidR="00B46EFA" w:rsidRPr="0003049C">
              <w:rPr>
                <w:rFonts w:ascii="Arial" w:hAnsi="Arial" w:cs="Arial"/>
              </w:rPr>
              <w:t xml:space="preserve">reading sessions are creative, innovative, engaging and highly interactive, providing children with opportunities to debate, discuss and analyse texts with their peers. </w:t>
            </w:r>
          </w:p>
          <w:p w14:paraId="72ACC882" w14:textId="77777777" w:rsidR="000855A7" w:rsidRPr="000855A7" w:rsidRDefault="000855A7" w:rsidP="000855A7">
            <w:pPr>
              <w:rPr>
                <w:rFonts w:ascii="Arial" w:hAnsi="Arial" w:cs="Arial"/>
              </w:rPr>
            </w:pPr>
          </w:p>
          <w:p w14:paraId="69952899" w14:textId="77777777" w:rsidR="000855A7" w:rsidRDefault="00B46EFA" w:rsidP="000855A7">
            <w:pPr>
              <w:rPr>
                <w:rFonts w:ascii="Arial" w:hAnsi="Arial" w:cs="Arial"/>
              </w:rPr>
            </w:pPr>
            <w:r>
              <w:rPr>
                <w:rFonts w:ascii="Arial" w:hAnsi="Arial" w:cs="Arial"/>
              </w:rPr>
              <w:t xml:space="preserve">SEND and EAL children </w:t>
            </w:r>
            <w:r w:rsidR="000855A7" w:rsidRPr="000855A7">
              <w:rPr>
                <w:rFonts w:ascii="Arial" w:hAnsi="Arial" w:cs="Arial"/>
              </w:rPr>
              <w:t xml:space="preserve">are supported to access lessons, through the use of </w:t>
            </w:r>
            <w:proofErr w:type="spellStart"/>
            <w:r w:rsidR="000855A7" w:rsidRPr="000855A7">
              <w:rPr>
                <w:rFonts w:ascii="Arial" w:hAnsi="Arial" w:cs="Arial"/>
              </w:rPr>
              <w:t>Widgit</w:t>
            </w:r>
            <w:proofErr w:type="spellEnd"/>
            <w:r w:rsidR="000855A7" w:rsidRPr="000855A7">
              <w:rPr>
                <w:rFonts w:ascii="Arial" w:hAnsi="Arial" w:cs="Arial"/>
              </w:rPr>
              <w:t xml:space="preserve"> word mats, word finding, cloze procedures and amended comprehension questions focusing on retrieval initially. </w:t>
            </w:r>
            <w:r w:rsidR="00060AC0" w:rsidRPr="000855A7">
              <w:rPr>
                <w:rFonts w:ascii="Arial" w:hAnsi="Arial" w:cs="Arial"/>
              </w:rPr>
              <w:t>Additional</w:t>
            </w:r>
            <w:r w:rsidR="000855A7" w:rsidRPr="000855A7">
              <w:rPr>
                <w:rFonts w:ascii="Arial" w:hAnsi="Arial" w:cs="Arial"/>
              </w:rPr>
              <w:t xml:space="preserve"> support is provided through access to RWI and Fresh Start groups through the week.</w:t>
            </w:r>
          </w:p>
          <w:p w14:paraId="1A435BB6" w14:textId="77777777" w:rsidR="00160EBC" w:rsidRPr="0003049C" w:rsidRDefault="00160EBC" w:rsidP="00A015CF">
            <w:pPr>
              <w:rPr>
                <w:rFonts w:ascii="Arial" w:hAnsi="Arial" w:cs="Arial"/>
              </w:rPr>
            </w:pPr>
          </w:p>
          <w:p w14:paraId="25221EB3" w14:textId="77777777" w:rsidR="00CC0DE5" w:rsidRDefault="00A015CF" w:rsidP="00A015CF">
            <w:pPr>
              <w:rPr>
                <w:rFonts w:ascii="Arial" w:hAnsi="Arial" w:cs="Arial"/>
              </w:rPr>
            </w:pPr>
            <w:r w:rsidRPr="0003049C">
              <w:rPr>
                <w:rFonts w:ascii="Arial" w:hAnsi="Arial" w:cs="Arial"/>
              </w:rPr>
              <w:t>Our whole cl</w:t>
            </w:r>
            <w:r w:rsidR="00CC0DE5">
              <w:rPr>
                <w:rFonts w:ascii="Arial" w:hAnsi="Arial" w:cs="Arial"/>
              </w:rPr>
              <w:t>ass reading lesson structure in Year 2 is:</w:t>
            </w:r>
          </w:p>
          <w:p w14:paraId="29007ABE" w14:textId="77777777" w:rsidR="00CC0DE5" w:rsidRDefault="00CC0DE5" w:rsidP="00A015CF">
            <w:pPr>
              <w:rPr>
                <w:rFonts w:ascii="Arial" w:hAnsi="Arial" w:cs="Arial"/>
              </w:rPr>
            </w:pPr>
          </w:p>
          <w:p w14:paraId="127189F7" w14:textId="77777777" w:rsidR="00CC0DE5" w:rsidRDefault="009E00CC" w:rsidP="00A015CF">
            <w:pPr>
              <w:rPr>
                <w:rFonts w:ascii="Arial" w:hAnsi="Arial" w:cs="Arial"/>
              </w:rPr>
            </w:pPr>
            <w:r>
              <w:rPr>
                <w:noProof/>
                <w:lang w:eastAsia="en-GB"/>
              </w:rPr>
              <w:drawing>
                <wp:inline distT="0" distB="0" distL="0" distR="0" wp14:anchorId="6235E773" wp14:editId="48FD1F09">
                  <wp:extent cx="415290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52900" cy="1847850"/>
                          </a:xfrm>
                          <a:prstGeom prst="rect">
                            <a:avLst/>
                          </a:prstGeom>
                        </pic:spPr>
                      </pic:pic>
                    </a:graphicData>
                  </a:graphic>
                </wp:inline>
              </w:drawing>
            </w:r>
          </w:p>
          <w:p w14:paraId="28C69263" w14:textId="77777777" w:rsidR="00CC0DE5" w:rsidRDefault="00CC0DE5" w:rsidP="00A015CF">
            <w:pPr>
              <w:rPr>
                <w:rFonts w:ascii="Arial" w:hAnsi="Arial" w:cs="Arial"/>
              </w:rPr>
            </w:pPr>
          </w:p>
          <w:p w14:paraId="64EAA8A5" w14:textId="77777777" w:rsidR="00CC0DE5" w:rsidRDefault="00CC0DE5" w:rsidP="00A015CF">
            <w:pPr>
              <w:rPr>
                <w:rFonts w:ascii="Arial" w:hAnsi="Arial" w:cs="Arial"/>
              </w:rPr>
            </w:pPr>
            <w:r>
              <w:rPr>
                <w:rFonts w:ascii="Arial" w:hAnsi="Arial" w:cs="Arial"/>
              </w:rPr>
              <w:t>Our whole class reading lesson structure in KS2 is:</w:t>
            </w:r>
          </w:p>
          <w:p w14:paraId="1954A320" w14:textId="77777777" w:rsidR="00CC0DE5" w:rsidRDefault="00CC0DE5" w:rsidP="00A015CF">
            <w:pPr>
              <w:rPr>
                <w:rFonts w:ascii="Arial" w:hAnsi="Arial" w:cs="Arial"/>
              </w:rPr>
            </w:pPr>
          </w:p>
          <w:p w14:paraId="5F02CCA7" w14:textId="77777777" w:rsidR="009E00CC" w:rsidRDefault="009E00CC" w:rsidP="00A015CF">
            <w:pPr>
              <w:rPr>
                <w:rFonts w:ascii="Arial" w:hAnsi="Arial" w:cs="Arial"/>
              </w:rPr>
            </w:pPr>
            <w:r>
              <w:rPr>
                <w:noProof/>
                <w:lang w:eastAsia="en-GB"/>
              </w:rPr>
              <w:lastRenderedPageBreak/>
              <w:drawing>
                <wp:inline distT="0" distB="0" distL="0" distR="0" wp14:anchorId="319C8A91" wp14:editId="5D7C9E89">
                  <wp:extent cx="4295775" cy="1781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95775" cy="1781175"/>
                          </a:xfrm>
                          <a:prstGeom prst="rect">
                            <a:avLst/>
                          </a:prstGeom>
                        </pic:spPr>
                      </pic:pic>
                    </a:graphicData>
                  </a:graphic>
                </wp:inline>
              </w:drawing>
            </w:r>
          </w:p>
          <w:p w14:paraId="09720E32" w14:textId="77777777" w:rsidR="00160EBC" w:rsidRPr="0003049C" w:rsidRDefault="00160EBC" w:rsidP="00A015CF">
            <w:pPr>
              <w:rPr>
                <w:rFonts w:ascii="Arial" w:hAnsi="Arial" w:cs="Arial"/>
              </w:rPr>
            </w:pPr>
          </w:p>
          <w:p w14:paraId="77973A60" w14:textId="77777777" w:rsidR="00160EBC" w:rsidRPr="0081504F" w:rsidRDefault="00060AC0" w:rsidP="00160EBC">
            <w:pPr>
              <w:rPr>
                <w:rFonts w:ascii="Arial" w:hAnsi="Arial" w:cs="Arial"/>
              </w:rPr>
            </w:pPr>
            <w:r w:rsidRPr="0081504F">
              <w:rPr>
                <w:rFonts w:ascii="Arial" w:hAnsi="Arial" w:cs="Arial"/>
              </w:rPr>
              <w:t>We assess children regularly through RWI assessments whilst learning to read and then PIRA tests.  This gives us an accurate picture of where children are working and we can support the children accordingly.</w:t>
            </w:r>
          </w:p>
          <w:p w14:paraId="7FA76723" w14:textId="77777777" w:rsidR="00060AC0" w:rsidRPr="0081504F" w:rsidRDefault="00060AC0" w:rsidP="00160EBC">
            <w:pPr>
              <w:rPr>
                <w:rFonts w:ascii="Arial" w:hAnsi="Arial" w:cs="Arial"/>
              </w:rPr>
            </w:pPr>
          </w:p>
          <w:p w14:paraId="542CAA11" w14:textId="77777777" w:rsidR="00160EBC" w:rsidRPr="0003049C" w:rsidRDefault="00160EBC" w:rsidP="00160EBC">
            <w:pPr>
              <w:rPr>
                <w:rFonts w:ascii="Arial" w:hAnsi="Arial" w:cs="Arial"/>
              </w:rPr>
            </w:pPr>
            <w:r w:rsidRPr="0081504F">
              <w:rPr>
                <w:rFonts w:ascii="Arial" w:hAnsi="Arial" w:cs="Arial"/>
              </w:rPr>
              <w:t>Pupils’ understanding and use of spoken language, vocabulary, grammar, understanding of the world, and their ability to communicate effectively are improved through the quality and variety of language they are exposed to through; unpicking key vocabulary from a quality text with a heavy emphasis on revisiting unfamiliar vocabulary daily.</w:t>
            </w:r>
          </w:p>
          <w:p w14:paraId="50852DDC" w14:textId="77777777" w:rsidR="00160EBC" w:rsidRPr="0003049C" w:rsidRDefault="00160EBC" w:rsidP="00160EBC">
            <w:pPr>
              <w:rPr>
                <w:rFonts w:ascii="Arial" w:hAnsi="Arial" w:cs="Arial"/>
              </w:rPr>
            </w:pPr>
          </w:p>
          <w:p w14:paraId="203D290A" w14:textId="77777777" w:rsidR="00160EBC" w:rsidRPr="0003049C" w:rsidRDefault="00160EBC" w:rsidP="00160EBC">
            <w:pPr>
              <w:rPr>
                <w:rFonts w:ascii="Arial" w:hAnsi="Arial" w:cs="Arial"/>
                <w:b/>
              </w:rPr>
            </w:pPr>
            <w:r w:rsidRPr="0003049C">
              <w:rPr>
                <w:rFonts w:ascii="Arial" w:hAnsi="Arial" w:cs="Arial"/>
                <w:b/>
              </w:rPr>
              <w:t>Teachers encourage reading for pleasure by:</w:t>
            </w:r>
          </w:p>
          <w:p w14:paraId="655C2F7C" w14:textId="77777777" w:rsidR="00160EBC" w:rsidRPr="0003049C" w:rsidRDefault="00160EBC" w:rsidP="00160EBC">
            <w:pPr>
              <w:pStyle w:val="ListParagraph"/>
              <w:numPr>
                <w:ilvl w:val="0"/>
                <w:numId w:val="5"/>
              </w:numPr>
              <w:rPr>
                <w:rFonts w:ascii="Arial" w:hAnsi="Arial" w:cs="Arial"/>
              </w:rPr>
            </w:pPr>
            <w:r w:rsidRPr="0003049C">
              <w:rPr>
                <w:rFonts w:ascii="Arial" w:hAnsi="Arial" w:cs="Arial"/>
              </w:rPr>
              <w:t>Reading aloud to children daily</w:t>
            </w:r>
          </w:p>
          <w:p w14:paraId="1C96937F" w14:textId="77777777" w:rsidR="00160EBC" w:rsidRPr="0003049C" w:rsidRDefault="00160EBC" w:rsidP="00160EBC">
            <w:pPr>
              <w:pStyle w:val="ListParagraph"/>
              <w:numPr>
                <w:ilvl w:val="0"/>
                <w:numId w:val="5"/>
              </w:numPr>
              <w:rPr>
                <w:rFonts w:ascii="Arial" w:hAnsi="Arial" w:cs="Arial"/>
              </w:rPr>
            </w:pPr>
            <w:r w:rsidRPr="0003049C">
              <w:rPr>
                <w:rFonts w:ascii="Arial" w:hAnsi="Arial" w:cs="Arial"/>
              </w:rPr>
              <w:t>Providing time and space for children and teachers to share their recommendations and opinions</w:t>
            </w:r>
          </w:p>
          <w:p w14:paraId="57A534BE" w14:textId="77777777" w:rsidR="00160EBC" w:rsidRPr="0003049C" w:rsidRDefault="00174DD5" w:rsidP="00174DD5">
            <w:pPr>
              <w:pStyle w:val="ListParagraph"/>
              <w:numPr>
                <w:ilvl w:val="0"/>
                <w:numId w:val="5"/>
              </w:numPr>
              <w:rPr>
                <w:rFonts w:ascii="Arial" w:hAnsi="Arial" w:cs="Arial"/>
              </w:rPr>
            </w:pPr>
            <w:r w:rsidRPr="0003049C">
              <w:rPr>
                <w:rFonts w:ascii="Arial" w:hAnsi="Arial" w:cs="Arial"/>
              </w:rPr>
              <w:t>Using our school libraries, each class visiting at least once a fortnight.</w:t>
            </w:r>
          </w:p>
          <w:p w14:paraId="77E55368" w14:textId="77777777" w:rsidR="00160EBC" w:rsidRPr="0003049C" w:rsidRDefault="00160EBC" w:rsidP="0003049C">
            <w:pPr>
              <w:pStyle w:val="ListParagraph"/>
              <w:numPr>
                <w:ilvl w:val="0"/>
                <w:numId w:val="5"/>
              </w:numPr>
              <w:rPr>
                <w:rFonts w:ascii="Arial" w:hAnsi="Arial" w:cs="Arial"/>
              </w:rPr>
            </w:pPr>
            <w:r w:rsidRPr="0003049C">
              <w:rPr>
                <w:rFonts w:ascii="Arial" w:hAnsi="Arial" w:cs="Arial"/>
              </w:rPr>
              <w:t>Encouraging reading at home. Children take home books that closely match the letter-</w:t>
            </w:r>
            <w:r w:rsidR="00174DD5" w:rsidRPr="0003049C">
              <w:rPr>
                <w:rFonts w:ascii="Arial" w:hAnsi="Arial" w:cs="Arial"/>
              </w:rPr>
              <w:t xml:space="preserve">sound correspondences, but </w:t>
            </w:r>
            <w:r w:rsidRPr="0003049C">
              <w:rPr>
                <w:rFonts w:ascii="Arial" w:hAnsi="Arial" w:cs="Arial"/>
              </w:rPr>
              <w:t>are also able to take home an addi</w:t>
            </w:r>
            <w:r w:rsidR="00174DD5" w:rsidRPr="0003049C">
              <w:rPr>
                <w:rFonts w:ascii="Arial" w:hAnsi="Arial" w:cs="Arial"/>
              </w:rPr>
              <w:t>tional book from one of our school libraries</w:t>
            </w:r>
            <w:r w:rsidRPr="0003049C">
              <w:rPr>
                <w:rFonts w:ascii="Arial" w:hAnsi="Arial" w:cs="Arial"/>
              </w:rPr>
              <w:t xml:space="preserve"> or class reading corners. </w:t>
            </w:r>
          </w:p>
          <w:p w14:paraId="33BDBCAF" w14:textId="77777777" w:rsidR="00174DD5" w:rsidRPr="0003049C" w:rsidRDefault="00160EBC" w:rsidP="00174DD5">
            <w:pPr>
              <w:pStyle w:val="ListParagraph"/>
              <w:numPr>
                <w:ilvl w:val="0"/>
                <w:numId w:val="5"/>
              </w:numPr>
              <w:rPr>
                <w:rFonts w:ascii="Arial" w:hAnsi="Arial" w:cs="Arial"/>
              </w:rPr>
            </w:pPr>
            <w:r w:rsidRPr="0003049C">
              <w:rPr>
                <w:rFonts w:ascii="Arial" w:hAnsi="Arial" w:cs="Arial"/>
              </w:rPr>
              <w:t xml:space="preserve">Developing children’s rich and diverse ‘reading diet’ and knowledge of literature, through expert teacher knowledge of quality </w:t>
            </w:r>
            <w:proofErr w:type="gramStart"/>
            <w:r w:rsidRPr="0003049C">
              <w:rPr>
                <w:rFonts w:ascii="Arial" w:hAnsi="Arial" w:cs="Arial"/>
              </w:rPr>
              <w:t>texts .</w:t>
            </w:r>
            <w:proofErr w:type="gramEnd"/>
            <w:r w:rsidRPr="0003049C">
              <w:rPr>
                <w:rFonts w:ascii="Arial" w:hAnsi="Arial" w:cs="Arial"/>
              </w:rPr>
              <w:t xml:space="preserve"> </w:t>
            </w:r>
          </w:p>
          <w:p w14:paraId="10FC61D0" w14:textId="77777777" w:rsidR="00174DD5" w:rsidRPr="0003049C" w:rsidRDefault="00160EBC" w:rsidP="00174DD5">
            <w:pPr>
              <w:pStyle w:val="ListParagraph"/>
              <w:numPr>
                <w:ilvl w:val="0"/>
                <w:numId w:val="5"/>
              </w:numPr>
              <w:rPr>
                <w:rFonts w:ascii="Arial" w:hAnsi="Arial" w:cs="Arial"/>
              </w:rPr>
            </w:pPr>
            <w:r w:rsidRPr="0003049C">
              <w:rPr>
                <w:rFonts w:ascii="Arial" w:hAnsi="Arial" w:cs="Arial"/>
              </w:rPr>
              <w:t>Children are given the opportunity to personally respond to texts, debating and developing links to other texts, authors and prior knowledge as they move through school</w:t>
            </w:r>
            <w:r w:rsidR="00174DD5" w:rsidRPr="0003049C">
              <w:rPr>
                <w:rFonts w:ascii="Arial" w:hAnsi="Arial" w:cs="Arial"/>
              </w:rPr>
              <w:t xml:space="preserve"> </w:t>
            </w:r>
          </w:p>
          <w:p w14:paraId="3D41330B" w14:textId="77777777" w:rsidR="00160EBC" w:rsidRPr="0003049C" w:rsidRDefault="00174DD5" w:rsidP="00174DD5">
            <w:pPr>
              <w:pStyle w:val="ListParagraph"/>
              <w:numPr>
                <w:ilvl w:val="0"/>
                <w:numId w:val="5"/>
              </w:numPr>
              <w:rPr>
                <w:rFonts w:ascii="Arial" w:hAnsi="Arial" w:cs="Arial"/>
              </w:rPr>
            </w:pPr>
            <w:r w:rsidRPr="0003049C">
              <w:rPr>
                <w:rFonts w:ascii="Arial" w:hAnsi="Arial" w:cs="Arial"/>
              </w:rPr>
              <w:t>Electing school librarians to represent our school and choose new books to order</w:t>
            </w:r>
          </w:p>
          <w:p w14:paraId="094FF59B" w14:textId="77777777" w:rsidR="00160EBC" w:rsidRDefault="0003049C" w:rsidP="0003049C">
            <w:pPr>
              <w:pStyle w:val="ListParagraph"/>
              <w:numPr>
                <w:ilvl w:val="0"/>
                <w:numId w:val="5"/>
              </w:numPr>
              <w:rPr>
                <w:rFonts w:ascii="Arial" w:hAnsi="Arial" w:cs="Arial"/>
              </w:rPr>
            </w:pPr>
            <w:r>
              <w:rPr>
                <w:rFonts w:ascii="Arial" w:hAnsi="Arial" w:cs="Arial"/>
              </w:rPr>
              <w:t>Parents invited to ‘book and bun’ sessions in EYFS and library visits in KS1</w:t>
            </w:r>
          </w:p>
          <w:p w14:paraId="5B8DEF28" w14:textId="77777777" w:rsidR="0003049C" w:rsidRDefault="0003049C" w:rsidP="0003049C">
            <w:pPr>
              <w:pStyle w:val="ListParagraph"/>
              <w:numPr>
                <w:ilvl w:val="0"/>
                <w:numId w:val="5"/>
              </w:numPr>
              <w:rPr>
                <w:rFonts w:ascii="Arial" w:hAnsi="Arial" w:cs="Arial"/>
              </w:rPr>
            </w:pPr>
            <w:r>
              <w:rPr>
                <w:rFonts w:ascii="Arial" w:hAnsi="Arial" w:cs="Arial"/>
              </w:rPr>
              <w:t>Volunteer readers work with our children on a daily basis.</w:t>
            </w:r>
          </w:p>
          <w:p w14:paraId="6F1CC60B" w14:textId="77777777" w:rsidR="0003049C" w:rsidRPr="0003049C" w:rsidRDefault="0003049C" w:rsidP="0003049C">
            <w:pPr>
              <w:pStyle w:val="ListParagraph"/>
              <w:numPr>
                <w:ilvl w:val="0"/>
                <w:numId w:val="5"/>
              </w:numPr>
              <w:rPr>
                <w:rFonts w:ascii="Arial" w:hAnsi="Arial" w:cs="Arial"/>
              </w:rPr>
            </w:pPr>
            <w:r>
              <w:rPr>
                <w:rFonts w:ascii="Arial" w:hAnsi="Arial" w:cs="Arial"/>
              </w:rPr>
              <w:t>Library clubs.</w:t>
            </w:r>
          </w:p>
          <w:p w14:paraId="3DE67F25" w14:textId="77777777" w:rsidR="00160EBC" w:rsidRDefault="0003049C" w:rsidP="0003049C">
            <w:pPr>
              <w:pStyle w:val="ListParagraph"/>
              <w:numPr>
                <w:ilvl w:val="0"/>
                <w:numId w:val="5"/>
              </w:numPr>
              <w:rPr>
                <w:rFonts w:ascii="Arial" w:hAnsi="Arial" w:cs="Arial"/>
              </w:rPr>
            </w:pPr>
            <w:r>
              <w:rPr>
                <w:rFonts w:ascii="Arial" w:hAnsi="Arial" w:cs="Arial"/>
              </w:rPr>
              <w:t>Classroom book corners.</w:t>
            </w:r>
          </w:p>
          <w:p w14:paraId="4EA87EB0" w14:textId="77777777" w:rsidR="0003049C" w:rsidRPr="0003049C" w:rsidRDefault="0003049C" w:rsidP="0003049C">
            <w:pPr>
              <w:pStyle w:val="ListParagraph"/>
              <w:numPr>
                <w:ilvl w:val="0"/>
                <w:numId w:val="5"/>
              </w:numPr>
              <w:rPr>
                <w:rFonts w:ascii="Arial" w:hAnsi="Arial" w:cs="Arial"/>
              </w:rPr>
            </w:pPr>
            <w:r>
              <w:rPr>
                <w:rFonts w:ascii="Arial" w:hAnsi="Arial" w:cs="Arial"/>
              </w:rPr>
              <w:t>Regular visits to our local library.</w:t>
            </w:r>
          </w:p>
          <w:p w14:paraId="31111462" w14:textId="77777777" w:rsidR="00160EBC" w:rsidRPr="0003049C" w:rsidRDefault="00160EBC" w:rsidP="0003049C">
            <w:pPr>
              <w:rPr>
                <w:rFonts w:ascii="Arial" w:hAnsi="Arial" w:cs="Arial"/>
              </w:rPr>
            </w:pPr>
          </w:p>
        </w:tc>
      </w:tr>
      <w:tr w:rsidR="00A015CF" w14:paraId="6C0AC381" w14:textId="77777777" w:rsidTr="003B6E49">
        <w:tc>
          <w:tcPr>
            <w:tcW w:w="1721" w:type="dxa"/>
          </w:tcPr>
          <w:p w14:paraId="17200B0E" w14:textId="77777777" w:rsidR="00A015CF" w:rsidRPr="0003049C" w:rsidRDefault="00A015CF" w:rsidP="003B6E49">
            <w:pPr>
              <w:rPr>
                <w:b/>
              </w:rPr>
            </w:pPr>
            <w:r w:rsidRPr="0003049C">
              <w:rPr>
                <w:b/>
              </w:rPr>
              <w:lastRenderedPageBreak/>
              <w:t>Impact</w:t>
            </w:r>
          </w:p>
        </w:tc>
        <w:tc>
          <w:tcPr>
            <w:tcW w:w="7521" w:type="dxa"/>
          </w:tcPr>
          <w:p w14:paraId="4354DA3F" w14:textId="77777777" w:rsidR="00A015CF" w:rsidRDefault="0003049C" w:rsidP="00452790">
            <w:pPr>
              <w:pStyle w:val="ListParagraph"/>
              <w:numPr>
                <w:ilvl w:val="0"/>
                <w:numId w:val="4"/>
              </w:numPr>
            </w:pPr>
            <w:r>
              <w:t xml:space="preserve">The impact of </w:t>
            </w:r>
            <w:r w:rsidR="00452790" w:rsidRPr="0003049C">
              <w:t xml:space="preserve">our reading curriculum is that our children are enthusiastic about choosing books and </w:t>
            </w:r>
            <w:r w:rsidR="00CC0DE5">
              <w:t>can talk about favourite choices and authors.</w:t>
            </w:r>
          </w:p>
          <w:p w14:paraId="29458BA3" w14:textId="77777777" w:rsidR="00CC0DE5" w:rsidRPr="0003049C" w:rsidRDefault="00CC0DE5" w:rsidP="00452790">
            <w:pPr>
              <w:pStyle w:val="ListParagraph"/>
              <w:numPr>
                <w:ilvl w:val="0"/>
                <w:numId w:val="4"/>
              </w:numPr>
            </w:pPr>
            <w:r>
              <w:t xml:space="preserve">Pupil voice </w:t>
            </w:r>
            <w:proofErr w:type="gramStart"/>
            <w:r>
              <w:t>“ I</w:t>
            </w:r>
            <w:proofErr w:type="gramEnd"/>
            <w:r>
              <w:t xml:space="preserve"> love visiting the library.”</w:t>
            </w:r>
          </w:p>
        </w:tc>
      </w:tr>
    </w:tbl>
    <w:p w14:paraId="73FB1D27" w14:textId="77777777" w:rsidR="00A015CF" w:rsidRPr="00A015CF" w:rsidRDefault="00A015CF">
      <w:pPr>
        <w:rPr>
          <w:u w:val="single"/>
        </w:rPr>
      </w:pPr>
    </w:p>
    <w:sectPr w:rsidR="00A015CF" w:rsidRPr="00A01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560"/>
    <w:multiLevelType w:val="hybridMultilevel"/>
    <w:tmpl w:val="6E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B0175"/>
    <w:multiLevelType w:val="hybridMultilevel"/>
    <w:tmpl w:val="2364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40CB"/>
    <w:multiLevelType w:val="hybridMultilevel"/>
    <w:tmpl w:val="D854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B692E"/>
    <w:multiLevelType w:val="hybridMultilevel"/>
    <w:tmpl w:val="2E2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44A08"/>
    <w:multiLevelType w:val="hybridMultilevel"/>
    <w:tmpl w:val="72E4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449028">
    <w:abstractNumId w:val="4"/>
  </w:num>
  <w:num w:numId="2" w16cid:durableId="1063259445">
    <w:abstractNumId w:val="2"/>
  </w:num>
  <w:num w:numId="3" w16cid:durableId="1854756485">
    <w:abstractNumId w:val="3"/>
  </w:num>
  <w:num w:numId="4" w16cid:durableId="836463191">
    <w:abstractNumId w:val="0"/>
  </w:num>
  <w:num w:numId="5" w16cid:durableId="143786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CF"/>
    <w:rsid w:val="0003049C"/>
    <w:rsid w:val="00060AC0"/>
    <w:rsid w:val="000855A7"/>
    <w:rsid w:val="00160EBC"/>
    <w:rsid w:val="00174DD5"/>
    <w:rsid w:val="003C60A1"/>
    <w:rsid w:val="003C7F33"/>
    <w:rsid w:val="00452790"/>
    <w:rsid w:val="00596C29"/>
    <w:rsid w:val="005E5631"/>
    <w:rsid w:val="0081504F"/>
    <w:rsid w:val="009E00CC"/>
    <w:rsid w:val="00A015CF"/>
    <w:rsid w:val="00B43E33"/>
    <w:rsid w:val="00B46EFA"/>
    <w:rsid w:val="00BA0915"/>
    <w:rsid w:val="00BF789D"/>
    <w:rsid w:val="00CB267A"/>
    <w:rsid w:val="00CC0DE5"/>
    <w:rsid w:val="00F6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F181"/>
  <w15:docId w15:val="{AEFB7826-24E7-4A2A-AC59-7EDD1B0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5CF"/>
    <w:pPr>
      <w:ind w:left="720"/>
      <w:contextualSpacing/>
    </w:pPr>
  </w:style>
  <w:style w:type="paragraph" w:styleId="BalloonText">
    <w:name w:val="Balloon Text"/>
    <w:basedOn w:val="Normal"/>
    <w:link w:val="BalloonTextChar"/>
    <w:uiPriority w:val="99"/>
    <w:semiHidden/>
    <w:unhideWhenUsed/>
    <w:rsid w:val="00A0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Alison Langley</cp:lastModifiedBy>
  <cp:revision>2</cp:revision>
  <dcterms:created xsi:type="dcterms:W3CDTF">2023-04-18T13:18:00Z</dcterms:created>
  <dcterms:modified xsi:type="dcterms:W3CDTF">2023-04-18T13:18:00Z</dcterms:modified>
</cp:coreProperties>
</file>