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718"/>
        <w:gridCol w:w="3487"/>
        <w:gridCol w:w="3487"/>
      </w:tblGrid>
      <w:tr w:rsidR="00616B8C" w14:paraId="77C8DBC3" w14:textId="77777777" w:rsidTr="3B96E01C">
        <w:tc>
          <w:tcPr>
            <w:tcW w:w="3256" w:type="dxa"/>
          </w:tcPr>
          <w:p w14:paraId="77C8DBBF" w14:textId="2A6C1EC2" w:rsidR="00616B8C" w:rsidRPr="00F07346" w:rsidRDefault="00B016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Area to be taught</w:t>
            </w:r>
            <w:r w:rsidR="0021705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18" w:type="dxa"/>
          </w:tcPr>
          <w:p w14:paraId="77C8DBC0" w14:textId="77777777" w:rsidR="00616B8C" w:rsidRPr="00F07346" w:rsidRDefault="00E90069">
            <w:pPr>
              <w:rPr>
                <w:rFonts w:ascii="Comic Sans MS" w:hAnsi="Comic Sans MS"/>
                <w:sz w:val="20"/>
                <w:szCs w:val="20"/>
              </w:rPr>
            </w:pPr>
            <w:r w:rsidRPr="00F07346">
              <w:rPr>
                <w:rFonts w:ascii="Comic Sans MS" w:hAnsi="Comic Sans MS"/>
                <w:sz w:val="20"/>
                <w:szCs w:val="20"/>
              </w:rPr>
              <w:t>Objectives</w:t>
            </w:r>
          </w:p>
        </w:tc>
        <w:tc>
          <w:tcPr>
            <w:tcW w:w="3487" w:type="dxa"/>
          </w:tcPr>
          <w:p w14:paraId="77C8DBC1" w14:textId="5DB1BFBD" w:rsidR="00616B8C" w:rsidRPr="00F07346" w:rsidRDefault="00114021" w:rsidP="00616B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7346">
              <w:rPr>
                <w:rFonts w:ascii="Comic Sans MS" w:hAnsi="Comic Sans MS"/>
                <w:sz w:val="20"/>
                <w:szCs w:val="20"/>
              </w:rPr>
              <w:t>Year 3</w:t>
            </w:r>
            <w:r w:rsidR="00E90069" w:rsidRPr="00F073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00577" w:rsidRPr="00F07346">
              <w:rPr>
                <w:rFonts w:ascii="Comic Sans MS" w:hAnsi="Comic Sans MS"/>
                <w:sz w:val="20"/>
                <w:szCs w:val="20"/>
              </w:rPr>
              <w:t>skills</w:t>
            </w:r>
          </w:p>
        </w:tc>
        <w:tc>
          <w:tcPr>
            <w:tcW w:w="3487" w:type="dxa"/>
          </w:tcPr>
          <w:p w14:paraId="77C8DBC2" w14:textId="7F157DF9" w:rsidR="00616B8C" w:rsidRPr="00F07346" w:rsidRDefault="00114021">
            <w:pPr>
              <w:rPr>
                <w:rFonts w:ascii="Comic Sans MS" w:hAnsi="Comic Sans MS"/>
                <w:sz w:val="20"/>
                <w:szCs w:val="20"/>
              </w:rPr>
            </w:pPr>
            <w:r w:rsidRPr="00F07346">
              <w:rPr>
                <w:rFonts w:ascii="Comic Sans MS" w:hAnsi="Comic Sans MS"/>
                <w:sz w:val="20"/>
                <w:szCs w:val="20"/>
              </w:rPr>
              <w:t>Year 4</w:t>
            </w:r>
            <w:r w:rsidR="00E90069" w:rsidRPr="00F073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00577" w:rsidRPr="00F07346">
              <w:rPr>
                <w:rFonts w:ascii="Comic Sans MS" w:hAnsi="Comic Sans MS"/>
                <w:sz w:val="20"/>
                <w:szCs w:val="20"/>
              </w:rPr>
              <w:t>skills</w:t>
            </w:r>
          </w:p>
        </w:tc>
      </w:tr>
      <w:tr w:rsidR="002A6FA0" w14:paraId="05E4EC3B" w14:textId="77777777" w:rsidTr="3B96E01C">
        <w:tc>
          <w:tcPr>
            <w:tcW w:w="13948" w:type="dxa"/>
            <w:gridSpan w:val="4"/>
          </w:tcPr>
          <w:p w14:paraId="1F366885" w14:textId="77777777" w:rsidR="002A6FA0" w:rsidRDefault="002A6FA0">
            <w:pPr>
              <w:rPr>
                <w:rFonts w:ascii="Comic Sans MS" w:hAnsi="Comic Sans MS" w:cs="Tahoma"/>
                <w:bCs/>
                <w:iCs/>
                <w:sz w:val="20"/>
                <w:szCs w:val="20"/>
              </w:rPr>
            </w:pPr>
            <w:r w:rsidRPr="002A6FA0">
              <w:rPr>
                <w:rFonts w:ascii="Comic Sans MS" w:hAnsi="Comic Sans MS" w:cs="Tahoma"/>
                <w:bCs/>
                <w:iCs/>
                <w:sz w:val="20"/>
                <w:szCs w:val="20"/>
              </w:rPr>
              <w:t>National Curriculum  - Use sketchbooks to record their observations and use them to review and revisit ideas</w:t>
            </w:r>
          </w:p>
          <w:p w14:paraId="5AABA4FA" w14:textId="10B010C6" w:rsidR="005219FF" w:rsidRPr="002A6FA0" w:rsidRDefault="005219FF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iCs/>
                <w:sz w:val="20"/>
                <w:szCs w:val="20"/>
              </w:rPr>
              <w:t xml:space="preserve">To learn about </w:t>
            </w:r>
            <w:r w:rsidR="005F2B30">
              <w:rPr>
                <w:rFonts w:ascii="Comic Sans MS" w:hAnsi="Comic Sans MS" w:cs="Tahoma"/>
                <w:bCs/>
                <w:iCs/>
                <w:sz w:val="20"/>
                <w:szCs w:val="20"/>
              </w:rPr>
              <w:t xml:space="preserve">a range of artists, craft makers and designers describing the differences </w:t>
            </w:r>
            <w:r w:rsidR="00A27B27">
              <w:rPr>
                <w:rFonts w:ascii="Comic Sans MS" w:hAnsi="Comic Sans MS" w:cs="Tahoma"/>
                <w:bCs/>
                <w:iCs/>
                <w:sz w:val="20"/>
                <w:szCs w:val="20"/>
              </w:rPr>
              <w:t>and similarities between different practices and disciplines and make links to their own work</w:t>
            </w:r>
          </w:p>
        </w:tc>
      </w:tr>
      <w:tr w:rsidR="00AE6E21" w14:paraId="77C8DCE4" w14:textId="77777777" w:rsidTr="3B96E01C">
        <w:trPr>
          <w:trHeight w:val="4668"/>
        </w:trPr>
        <w:tc>
          <w:tcPr>
            <w:tcW w:w="3256" w:type="dxa"/>
            <w:vMerge w:val="restart"/>
          </w:tcPr>
          <w:p w14:paraId="483C0451" w14:textId="75F7FDF0" w:rsidR="00AE6E21" w:rsidRPr="00D154F5" w:rsidRDefault="00AE6E21" w:rsidP="00D1769B">
            <w:pPr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  <w:t>Generating ideas</w:t>
            </w:r>
          </w:p>
          <w:p w14:paraId="1BC682A0" w14:textId="5A464768" w:rsidR="00AE6E21" w:rsidRPr="00D154F5" w:rsidRDefault="00AE6E21" w:rsidP="00F0472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  <w:t>Expressing their ideas and thoughts through Art</w:t>
            </w:r>
          </w:p>
          <w:p w14:paraId="29CB78EE" w14:textId="54C2B0AF" w:rsidR="00B33122" w:rsidRPr="00D154F5" w:rsidRDefault="00B33122" w:rsidP="00F0472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  <w:t>Learn how artists create their work</w:t>
            </w:r>
          </w:p>
          <w:p w14:paraId="2BC2C351" w14:textId="21C5F32B" w:rsidR="00AE6E21" w:rsidRPr="00D154F5" w:rsidRDefault="00AE6E21" w:rsidP="00F0472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  <w:t>Represent themselves and their family through Art</w:t>
            </w:r>
          </w:p>
          <w:p w14:paraId="6C127A55" w14:textId="27B68CB6" w:rsidR="00AE6E21" w:rsidRPr="00D154F5" w:rsidRDefault="00AE6E21" w:rsidP="00F0472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  <w:t>Using sketchbooks to record techniques and ideas</w:t>
            </w:r>
            <w:r w:rsidR="00D154F5" w:rsidRPr="00D154F5"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  <w:t xml:space="preserve"> and observations</w:t>
            </w:r>
          </w:p>
          <w:p w14:paraId="4AC8FE5C" w14:textId="60F97ADB" w:rsidR="00AE6E21" w:rsidRPr="00D154F5" w:rsidRDefault="00AE6E21" w:rsidP="00616B8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  <w:t xml:space="preserve">Creating aesthetic and visual effects </w:t>
            </w:r>
          </w:p>
          <w:p w14:paraId="45692B96" w14:textId="4C5F5135" w:rsidR="00585BF8" w:rsidRPr="00D154F5" w:rsidRDefault="0036211B" w:rsidP="00616B8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  <w:t>Representing ideas from multiple viewpoints</w:t>
            </w:r>
            <w:r w:rsidR="00D85E20" w:rsidRPr="00D154F5"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  <w:t xml:space="preserve"> and perspectives</w:t>
            </w:r>
          </w:p>
          <w:p w14:paraId="4F9F9D25" w14:textId="45E8275D" w:rsidR="00D85E20" w:rsidRPr="00D154F5" w:rsidRDefault="00D85E20" w:rsidP="00D154F5">
            <w:pPr>
              <w:rPr>
                <w:rFonts w:ascii="Comic Sans MS" w:hAnsi="Comic Sans MS" w:cs="Tahoma"/>
                <w:bCs/>
                <w:color w:val="FFC000"/>
                <w:sz w:val="18"/>
                <w:szCs w:val="18"/>
              </w:rPr>
            </w:pPr>
          </w:p>
          <w:p w14:paraId="07AA05BA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i/>
                <w:sz w:val="18"/>
                <w:szCs w:val="18"/>
              </w:rPr>
            </w:pPr>
          </w:p>
          <w:p w14:paraId="3BD03641" w14:textId="77777777" w:rsidR="00AE6E21" w:rsidRPr="00D154F5" w:rsidRDefault="00AE6E21" w:rsidP="002B22BA">
            <w:pPr>
              <w:rPr>
                <w:rFonts w:ascii="Comic Sans MS" w:hAnsi="Comic Sans MS" w:cs="Tahoma"/>
                <w:bCs/>
                <w:color w:val="00B05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00B050"/>
                <w:sz w:val="18"/>
                <w:szCs w:val="18"/>
              </w:rPr>
              <w:t>Knowledge of Artists</w:t>
            </w:r>
          </w:p>
          <w:p w14:paraId="77DA772C" w14:textId="05DDB2FE" w:rsidR="00AE6E21" w:rsidRPr="00D154F5" w:rsidRDefault="00AE6E21" w:rsidP="0008187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Tahoma"/>
                <w:bCs/>
                <w:color w:val="00B05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00B050"/>
                <w:sz w:val="18"/>
                <w:szCs w:val="18"/>
              </w:rPr>
              <w:t>Learn how Artists tell stories through their work</w:t>
            </w:r>
          </w:p>
          <w:p w14:paraId="1AD372C1" w14:textId="5703AA72" w:rsidR="00AE6E21" w:rsidRPr="00D154F5" w:rsidRDefault="00AE6E21" w:rsidP="0008187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Tahoma"/>
                <w:bCs/>
                <w:color w:val="00B05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00B050"/>
                <w:sz w:val="18"/>
                <w:szCs w:val="18"/>
              </w:rPr>
              <w:t>Learn how famous artists incorporate political meaning in their work</w:t>
            </w:r>
          </w:p>
          <w:p w14:paraId="46EC0D15" w14:textId="3DE7BEA4" w:rsidR="00AE6E21" w:rsidRPr="00D154F5" w:rsidRDefault="00AE6E21" w:rsidP="0008187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Tahoma"/>
                <w:bCs/>
                <w:color w:val="00B05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00B050"/>
                <w:sz w:val="18"/>
                <w:szCs w:val="18"/>
              </w:rPr>
              <w:t>Learn how different artists use different materials and techniques</w:t>
            </w:r>
          </w:p>
          <w:p w14:paraId="796B698F" w14:textId="7D68D97E" w:rsidR="00AE6E21" w:rsidRPr="00D154F5" w:rsidRDefault="00AE6E21" w:rsidP="0008187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Tahoma"/>
                <w:bCs/>
                <w:color w:val="00B05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00B050"/>
                <w:sz w:val="18"/>
                <w:szCs w:val="18"/>
              </w:rPr>
              <w:t>Apply the creative processes of artists to their own work</w:t>
            </w:r>
          </w:p>
          <w:p w14:paraId="77C8DBC7" w14:textId="77777777" w:rsidR="00AE6E21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6018C9" w14:textId="77777777" w:rsidR="00D154F5" w:rsidRPr="00D154F5" w:rsidRDefault="00D154F5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C8" w14:textId="3C579950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sz w:val="18"/>
                <w:szCs w:val="18"/>
              </w:rPr>
              <w:lastRenderedPageBreak/>
              <w:t xml:space="preserve">National Curriculum </w:t>
            </w:r>
          </w:p>
          <w:p w14:paraId="560E9617" w14:textId="5B8D798B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sz w:val="18"/>
                <w:szCs w:val="18"/>
              </w:rPr>
              <w:t xml:space="preserve">To improve their mastery of art and design techniques including drawing, painting  and sculpture with a range of materials </w:t>
            </w:r>
          </w:p>
          <w:p w14:paraId="358ADAC7" w14:textId="77777777" w:rsidR="00AE6E21" w:rsidRPr="00D154F5" w:rsidRDefault="00AE6E21" w:rsidP="00CB3ACE">
            <w:pPr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</w:pPr>
          </w:p>
          <w:p w14:paraId="2188DF24" w14:textId="449C26D7" w:rsidR="00AE6E21" w:rsidRPr="00D154F5" w:rsidRDefault="00AE6E21" w:rsidP="00CB3ACE">
            <w:pPr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  <w:t xml:space="preserve">Making Skills </w:t>
            </w:r>
          </w:p>
          <w:p w14:paraId="36146B72" w14:textId="45BB2C55" w:rsidR="0096359D" w:rsidRPr="00D154F5" w:rsidRDefault="007C5F58" w:rsidP="007C5F5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  <w:t>Exploring unusual mediums</w:t>
            </w:r>
          </w:p>
          <w:p w14:paraId="62A7D116" w14:textId="0B31FE5F" w:rsidR="007C5F58" w:rsidRPr="00D154F5" w:rsidRDefault="003F46EF" w:rsidP="007C5F5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</w:pPr>
            <w:proofErr w:type="spellStart"/>
            <w:r w:rsidRPr="00D154F5"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  <w:t>Simplying</w:t>
            </w:r>
            <w:proofErr w:type="spellEnd"/>
            <w:r w:rsidRPr="00D154F5"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  <w:t xml:space="preserve"> to abstract forms</w:t>
            </w:r>
          </w:p>
          <w:p w14:paraId="28D455BB" w14:textId="3A2FE4E4" w:rsidR="003F46EF" w:rsidRPr="00D154F5" w:rsidRDefault="003F46EF" w:rsidP="007C5F5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  <w:t xml:space="preserve">Developing drawing and painting skills </w:t>
            </w:r>
            <w:r w:rsidR="0072157D" w:rsidRPr="00D154F5"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  <w:t>– control tonal quality of paint</w:t>
            </w:r>
            <w:r w:rsidR="008A5B5A" w:rsidRPr="00D154F5"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  <w:t xml:space="preserve">, identify and represent key features in drawing </w:t>
            </w:r>
            <w:r w:rsidR="0072157D" w:rsidRPr="00D154F5"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  <w:t xml:space="preserve"> </w:t>
            </w:r>
          </w:p>
          <w:p w14:paraId="7C4427CD" w14:textId="707A297B" w:rsidR="001F0878" w:rsidRPr="00D154F5" w:rsidRDefault="001F0878" w:rsidP="007C5F5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  <w:t>Designing and making 3D forms</w:t>
            </w:r>
            <w:r w:rsidR="00A65E43" w:rsidRPr="00D154F5"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  <w:t xml:space="preserve"> using a range of drawings and sculptural materials</w:t>
            </w:r>
          </w:p>
          <w:p w14:paraId="05CFD000" w14:textId="77777777" w:rsidR="007C5F58" w:rsidRPr="00D154F5" w:rsidRDefault="007C5F58" w:rsidP="00CB3ACE">
            <w:pPr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</w:pPr>
          </w:p>
          <w:p w14:paraId="15D538E1" w14:textId="77777777" w:rsidR="0096359D" w:rsidRPr="00D154F5" w:rsidRDefault="0096359D" w:rsidP="00CB3ACE">
            <w:pPr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</w:pPr>
          </w:p>
          <w:p w14:paraId="348992AE" w14:textId="77777777" w:rsidR="0096359D" w:rsidRPr="00D154F5" w:rsidRDefault="0096359D" w:rsidP="00CB3ACE">
            <w:pPr>
              <w:rPr>
                <w:rFonts w:ascii="Comic Sans MS" w:hAnsi="Comic Sans MS" w:cs="Tahoma"/>
                <w:bCs/>
                <w:color w:val="FF0000"/>
                <w:sz w:val="18"/>
                <w:szCs w:val="18"/>
              </w:rPr>
            </w:pPr>
          </w:p>
          <w:p w14:paraId="6FAB7A54" w14:textId="77777777" w:rsidR="00AE6E21" w:rsidRDefault="00AE6E21" w:rsidP="004E3719">
            <w:pPr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  <w:t>Formal Elements</w:t>
            </w:r>
          </w:p>
          <w:p w14:paraId="31F62E31" w14:textId="67EB36E2" w:rsidR="006678D4" w:rsidRDefault="006678D4" w:rsidP="006678D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</w:pPr>
            <w:r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  <w:t xml:space="preserve">Develop ability to model in 3D </w:t>
            </w:r>
            <w:r w:rsidR="00A259C8"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  <w:t>developing technique of application of colour</w:t>
            </w:r>
          </w:p>
          <w:p w14:paraId="759950CB" w14:textId="7C6D977B" w:rsidR="00A259C8" w:rsidRDefault="00353881" w:rsidP="006678D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</w:pPr>
            <w:r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  <w:t>Develop quality of tone – paint</w:t>
            </w:r>
          </w:p>
          <w:p w14:paraId="6A58D854" w14:textId="7D4FC4D7" w:rsidR="00353881" w:rsidRDefault="00353881" w:rsidP="006678D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</w:pPr>
            <w:r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  <w:t xml:space="preserve">Drawing – develop </w:t>
            </w:r>
            <w:r w:rsidR="00E2499E"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  <w:t>line, tone and colour</w:t>
            </w:r>
          </w:p>
          <w:p w14:paraId="33C0894F" w14:textId="4B5154D9" w:rsidR="00E2499E" w:rsidRPr="00C26364" w:rsidRDefault="00C26364" w:rsidP="00C2636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</w:pPr>
            <w:r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  <w:t>Develop greater understanding of pattern</w:t>
            </w:r>
          </w:p>
          <w:p w14:paraId="48802B9D" w14:textId="77777777" w:rsidR="00686D8C" w:rsidRPr="00D154F5" w:rsidRDefault="00686D8C" w:rsidP="004E3719">
            <w:pPr>
              <w:rPr>
                <w:rFonts w:ascii="Comic Sans MS" w:hAnsi="Comic Sans MS" w:cs="Tahoma"/>
                <w:bCs/>
                <w:color w:val="00B0F0"/>
                <w:sz w:val="18"/>
                <w:szCs w:val="18"/>
              </w:rPr>
            </w:pPr>
          </w:p>
          <w:p w14:paraId="25B18A30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0BB35531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6EDD4B71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44256CAD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6EBF171E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37B4C6F0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2738295D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44ABB1F6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CA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CB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CC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CD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CE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CF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D0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D1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D2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D3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D4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D5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D6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D7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77C8DBD8" w14:textId="77777777" w:rsidR="00AE6E21" w:rsidRPr="00D154F5" w:rsidRDefault="00AE6E21" w:rsidP="00616B8C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  <w:p w14:paraId="07CD9045" w14:textId="77777777" w:rsidR="00B75E06" w:rsidRDefault="00B75E06" w:rsidP="00616B8C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  <w:p w14:paraId="26839041" w14:textId="0F429151" w:rsidR="00503597" w:rsidRPr="005C7E3B" w:rsidRDefault="00503597" w:rsidP="00616B8C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5C7E3B">
              <w:rPr>
                <w:rFonts w:ascii="Comic Sans MS" w:hAnsi="Comic Sans MS" w:cs="Tahoma"/>
                <w:b/>
                <w:sz w:val="20"/>
                <w:szCs w:val="20"/>
              </w:rPr>
              <w:t xml:space="preserve">National Curriculum </w:t>
            </w:r>
          </w:p>
          <w:p w14:paraId="77C8DC0E" w14:textId="6D2750AE" w:rsidR="00AE6E21" w:rsidRPr="005C7E3B" w:rsidRDefault="00D24A67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5C7E3B">
              <w:rPr>
                <w:rFonts w:ascii="Comic Sans MS" w:hAnsi="Comic Sans MS" w:cs="Tahoma"/>
                <w:bCs/>
                <w:sz w:val="20"/>
                <w:szCs w:val="20"/>
              </w:rPr>
              <w:t xml:space="preserve">Learn about </w:t>
            </w:r>
            <w:r w:rsidR="00096C80" w:rsidRPr="005C7E3B">
              <w:rPr>
                <w:rFonts w:ascii="Comic Sans MS" w:hAnsi="Comic Sans MS" w:cs="Tahoma"/>
                <w:bCs/>
                <w:sz w:val="20"/>
                <w:szCs w:val="20"/>
              </w:rPr>
              <w:t xml:space="preserve">great artists, architects and designers in </w:t>
            </w:r>
            <w:r w:rsidR="00096C80" w:rsidRPr="005C7E3B">
              <w:rPr>
                <w:rFonts w:ascii="Comic Sans MS" w:hAnsi="Comic Sans MS" w:cs="Tahoma"/>
                <w:bCs/>
                <w:sz w:val="20"/>
                <w:szCs w:val="20"/>
              </w:rPr>
              <w:lastRenderedPageBreak/>
              <w:t>history.</w:t>
            </w:r>
          </w:p>
          <w:p w14:paraId="77C8DC0F" w14:textId="77777777" w:rsidR="00AE6E21" w:rsidRPr="005C7E3B" w:rsidRDefault="00AE6E21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77C8DC10" w14:textId="77777777" w:rsidR="00AE6E21" w:rsidRPr="005C7E3B" w:rsidRDefault="00AE6E21" w:rsidP="00616B8C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B465E29" w14:textId="77777777" w:rsidR="00AE6E21" w:rsidRPr="005C7E3B" w:rsidRDefault="00AE6E21">
            <w:pPr>
              <w:rPr>
                <w:rFonts w:ascii="Comic Sans MS" w:hAnsi="Comic Sans MS" w:cs="Tahoma"/>
                <w:b/>
                <w:color w:val="7030A0"/>
                <w:sz w:val="20"/>
                <w:szCs w:val="20"/>
              </w:rPr>
            </w:pPr>
            <w:r w:rsidRPr="005C7E3B">
              <w:rPr>
                <w:rFonts w:ascii="Comic Sans MS" w:hAnsi="Comic Sans MS" w:cs="Tahoma"/>
                <w:b/>
                <w:color w:val="7030A0"/>
                <w:sz w:val="20"/>
                <w:szCs w:val="20"/>
              </w:rPr>
              <w:t xml:space="preserve">Evaluate </w:t>
            </w:r>
          </w:p>
          <w:p w14:paraId="4BC6039E" w14:textId="77777777" w:rsidR="00FB62FB" w:rsidRPr="005C7E3B" w:rsidRDefault="003E7883" w:rsidP="00FB62F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</w:pPr>
            <w:r w:rsidRPr="005C7E3B"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  <w:t>To understand and reflect on why humans create art</w:t>
            </w:r>
          </w:p>
          <w:p w14:paraId="130CAEBD" w14:textId="77777777" w:rsidR="003E7883" w:rsidRPr="005C7E3B" w:rsidRDefault="00E427BE" w:rsidP="00FB62F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</w:pPr>
            <w:r w:rsidRPr="005C7E3B"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  <w:t xml:space="preserve">To describe art using the correct language </w:t>
            </w:r>
          </w:p>
          <w:p w14:paraId="5DC2E4BE" w14:textId="77777777" w:rsidR="00E427BE" w:rsidRPr="005C7E3B" w:rsidRDefault="00E427BE" w:rsidP="00FB62F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</w:pPr>
            <w:r w:rsidRPr="005C7E3B"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  <w:t xml:space="preserve">To critically analyse art </w:t>
            </w:r>
          </w:p>
          <w:p w14:paraId="77C8DC15" w14:textId="26A283E3" w:rsidR="00051F32" w:rsidRPr="00FB62FB" w:rsidRDefault="00051F32" w:rsidP="00FB62F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ahoma"/>
                <w:bCs/>
                <w:sz w:val="18"/>
                <w:szCs w:val="18"/>
              </w:rPr>
            </w:pPr>
            <w:r w:rsidRPr="005C7E3B"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  <w:t>To evaluate their own work</w:t>
            </w:r>
            <w:r w:rsidRPr="00AC6DBE">
              <w:rPr>
                <w:rFonts w:ascii="Comic Sans MS" w:hAnsi="Comic Sans MS" w:cs="Tahoma"/>
                <w:b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3718" w:type="dxa"/>
          </w:tcPr>
          <w:p w14:paraId="77C8DC16" w14:textId="77777777" w:rsidR="00AE6E21" w:rsidRPr="00D154F5" w:rsidRDefault="00AE6E21" w:rsidP="00114021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lastRenderedPageBreak/>
              <w:t>To generate and record ideas through</w:t>
            </w:r>
          </w:p>
          <w:p w14:paraId="77C8DC18" w14:textId="50B91EAB" w:rsidR="00AE6E21" w:rsidRPr="00D154F5" w:rsidRDefault="00AE6E21" w:rsidP="00114021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Discussion- express how they think and feel and to communicate ideas</w:t>
            </w:r>
          </w:p>
          <w:p w14:paraId="20C8C1A2" w14:textId="77777777" w:rsidR="00AE6E21" w:rsidRPr="00D154F5" w:rsidRDefault="00AE6E21" w:rsidP="005435EB">
            <w:pPr>
              <w:ind w:left="360"/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1B" w14:textId="60153194" w:rsidR="00AE6E21" w:rsidRPr="00D154F5" w:rsidRDefault="00AE6E21" w:rsidP="00114021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First hand experience - use the internet, galleries, museums and reproduced copies of artists’ work to gain experience.</w:t>
            </w:r>
          </w:p>
          <w:p w14:paraId="20016B1D" w14:textId="77777777" w:rsidR="00AE6E21" w:rsidRPr="00D154F5" w:rsidRDefault="00AE6E21" w:rsidP="005435EB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1F" w14:textId="66B07A05" w:rsidR="00AE6E21" w:rsidRPr="00D154F5" w:rsidRDefault="00AE6E21" w:rsidP="00114021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Using a range of starting points for work - use range of stimuli such as artists’ work, non-western art, poetry, music, drama, stories, artefacts and the natural world to provide inspiration for their own work.</w:t>
            </w:r>
          </w:p>
          <w:p w14:paraId="5F9B7F98" w14:textId="77777777" w:rsidR="00AE6E21" w:rsidRPr="00D154F5" w:rsidRDefault="00AE6E21" w:rsidP="005435EB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22" w14:textId="3CE0012F" w:rsidR="00AE6E21" w:rsidRPr="00D154F5" w:rsidRDefault="00AE6E21" w:rsidP="00114021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Using a sketchbook as an ongoing ‘visual diary’ of work. To use their sketchbook to develop ideas, keep notes, produce drawings and plans, experiment with some techniques</w:t>
            </w:r>
          </w:p>
          <w:p w14:paraId="208B8A48" w14:textId="77777777" w:rsidR="00AE6E21" w:rsidRPr="00D154F5" w:rsidRDefault="00AE6E21" w:rsidP="005435EB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23" w14:textId="77777777" w:rsidR="00AE6E21" w:rsidRPr="00D154F5" w:rsidRDefault="00AE6E21" w:rsidP="00114021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Experimenting and exploring a range of materials, tools and techniques - To be able to evaluate the suitability of materials, tools and techniques with reference to their own intended work.</w:t>
            </w:r>
          </w:p>
          <w:p w14:paraId="77C8DC24" w14:textId="77777777" w:rsidR="00AE6E21" w:rsidRPr="00D154F5" w:rsidRDefault="00AE6E21" w:rsidP="00114021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1CEC214C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5A54422A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272B5658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DC7816C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E95DBF3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427BF037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56F89260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54525CA" w14:textId="77777777" w:rsidR="00D154F5" w:rsidRDefault="00D154F5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28" w14:textId="3CA3DC3F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 xml:space="preserve">Painting </w:t>
            </w:r>
          </w:p>
          <w:p w14:paraId="77C8DC29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2A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2B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2C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2D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2E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2F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30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31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32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3C44A121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0" w14:textId="77777777" w:rsidR="00AE6E21" w:rsidRPr="00D154F5" w:rsidRDefault="00AE6E2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87" w:type="dxa"/>
          </w:tcPr>
          <w:p w14:paraId="77C8DC61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2" w14:textId="0E11B843" w:rsidR="00AE6E21" w:rsidRPr="00D154F5" w:rsidRDefault="00AE6E21" w:rsidP="00E90069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Use the work of an artist and as stimulus for own original  work.</w:t>
            </w:r>
          </w:p>
          <w:p w14:paraId="77C8DC63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D092128" w14:textId="026B2AEB" w:rsidR="00AE6E21" w:rsidRPr="00D154F5" w:rsidRDefault="00AE6E21" w:rsidP="00A22FF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Draw upon and compare with previous artists studied (Y1/2)</w:t>
            </w:r>
          </w:p>
          <w:p w14:paraId="77C8DC64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5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6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7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8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9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A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B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C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D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E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6F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0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1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2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3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4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5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6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7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8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9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A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B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7C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934E48B" w14:textId="25FB06F2" w:rsidR="00AE6E21" w:rsidRPr="00D154F5" w:rsidRDefault="003873A0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lastRenderedPageBreak/>
              <w:t xml:space="preserve">Use increasing </w:t>
            </w:r>
            <w:r w:rsidR="00085C8F">
              <w:rPr>
                <w:rFonts w:ascii="Comic Sans MS" w:hAnsi="Comic Sans MS" w:cs="Tahoma"/>
                <w:sz w:val="18"/>
                <w:szCs w:val="18"/>
              </w:rPr>
              <w:t>skill and control with line and detail.</w:t>
            </w:r>
          </w:p>
          <w:p w14:paraId="1B6DAD80" w14:textId="77777777" w:rsidR="00D154F5" w:rsidRDefault="00D154F5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36921DBE" w14:textId="2C474347" w:rsidR="00AE6E21" w:rsidRDefault="00AE6E21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 xml:space="preserve">Use different paint types paints to create washes as backgrounds then add details using paints and watercolour pencils. </w:t>
            </w:r>
            <w:r w:rsidR="0008038D">
              <w:rPr>
                <w:rFonts w:ascii="Comic Sans MS" w:hAnsi="Comic Sans MS" w:cs="Tahoma"/>
                <w:sz w:val="18"/>
                <w:szCs w:val="18"/>
              </w:rPr>
              <w:t xml:space="preserve"> Use different brushes</w:t>
            </w:r>
            <w:r w:rsidR="00B450A6">
              <w:rPr>
                <w:rFonts w:ascii="Comic Sans MS" w:hAnsi="Comic Sans MS" w:cs="Tahoma"/>
                <w:sz w:val="18"/>
                <w:szCs w:val="18"/>
              </w:rPr>
              <w:t xml:space="preserve"> and other objects such as rags, sticks, sponges.</w:t>
            </w:r>
          </w:p>
          <w:p w14:paraId="4A9AF40F" w14:textId="77777777" w:rsidR="00FA3B9E" w:rsidRDefault="00FA3B9E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5898D3D6" w14:textId="77777777" w:rsidR="009800A6" w:rsidRDefault="0008038D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Use </w:t>
            </w:r>
            <w:r w:rsidR="009800A6">
              <w:rPr>
                <w:rFonts w:ascii="Comic Sans MS" w:hAnsi="Comic Sans MS" w:cs="Tahoma"/>
                <w:sz w:val="18"/>
                <w:szCs w:val="18"/>
              </w:rPr>
              <w:t>Poster paint</w:t>
            </w:r>
            <w:r w:rsidR="00686D8C">
              <w:rPr>
                <w:rFonts w:ascii="Comic Sans MS" w:hAnsi="Comic Sans MS" w:cs="Tahoma"/>
                <w:sz w:val="18"/>
                <w:szCs w:val="18"/>
              </w:rPr>
              <w:t>, ready</w:t>
            </w:r>
            <w:r w:rsidR="007B1F1E"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  <w:r w:rsidR="00686D8C">
              <w:rPr>
                <w:rFonts w:ascii="Comic Sans MS" w:hAnsi="Comic Sans MS" w:cs="Tahoma"/>
                <w:sz w:val="18"/>
                <w:szCs w:val="18"/>
              </w:rPr>
              <w:t>mix and watercolours</w:t>
            </w:r>
          </w:p>
          <w:p w14:paraId="75353A25" w14:textId="77777777" w:rsidR="007A3BF2" w:rsidRDefault="007A3BF2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3467DE6B" w14:textId="77777777" w:rsidR="007A3BF2" w:rsidRDefault="007A3BF2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Mix secondary and tertiary colours</w:t>
            </w:r>
            <w:r w:rsidR="00743141">
              <w:rPr>
                <w:rFonts w:ascii="Comic Sans MS" w:hAnsi="Comic Sans MS" w:cs="Tahoma"/>
                <w:sz w:val="18"/>
                <w:szCs w:val="18"/>
              </w:rPr>
              <w:t xml:space="preserve">, create depth with tone.  Paint with line </w:t>
            </w:r>
            <w:r w:rsidR="00987A0D">
              <w:rPr>
                <w:rFonts w:ascii="Comic Sans MS" w:hAnsi="Comic Sans MS" w:cs="Tahoma"/>
                <w:sz w:val="18"/>
                <w:szCs w:val="18"/>
              </w:rPr>
              <w:t>to define detail. Create complex textures and patterns</w:t>
            </w:r>
          </w:p>
          <w:p w14:paraId="77C8DCA0" w14:textId="35B2F24C" w:rsidR="00987A0D" w:rsidRPr="00D154F5" w:rsidRDefault="00987A0D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Look at paint technique of other artists.</w:t>
            </w:r>
          </w:p>
        </w:tc>
        <w:tc>
          <w:tcPr>
            <w:tcW w:w="3487" w:type="dxa"/>
          </w:tcPr>
          <w:p w14:paraId="77C8DCA1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2" w14:textId="67891D82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Use the work of an artist and  as stimulus for own original work.</w:t>
            </w:r>
          </w:p>
          <w:p w14:paraId="3C40F8F5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3" w14:textId="2BA1968E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 xml:space="preserve">Draw upon and compare with  previous artists studied </w:t>
            </w:r>
          </w:p>
          <w:p w14:paraId="622DE134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59EEA8E4" w14:textId="5AA8112C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Use an increasingly wider range of influences (Y1-3)</w:t>
            </w:r>
          </w:p>
          <w:p w14:paraId="2780A2EF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B0BA913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4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5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6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7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8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9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A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B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C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D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E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AF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B0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B1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B2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B3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B4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B5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B6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B7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B8" w14:textId="453E44D5" w:rsidR="00AE6E21" w:rsidRPr="00D154F5" w:rsidRDefault="00AF1A89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lastRenderedPageBreak/>
              <w:t>Paint with increased sensitivity and control.</w:t>
            </w:r>
          </w:p>
          <w:p w14:paraId="77C8DCC6" w14:textId="6C47CA33" w:rsidR="00AE6E21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Use different paint types to give a range of textured surfaces. Paint onto a canvas.</w:t>
            </w:r>
          </w:p>
          <w:p w14:paraId="0420E546" w14:textId="00C09930" w:rsidR="006C6DF3" w:rsidRPr="00D154F5" w:rsidRDefault="006C6DF3" w:rsidP="006C6DF3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Use </w:t>
            </w:r>
            <w:r w:rsidRPr="00D154F5">
              <w:rPr>
                <w:rFonts w:ascii="Comic Sans MS" w:hAnsi="Comic Sans MS" w:cs="Tahoma"/>
                <w:sz w:val="18"/>
                <w:szCs w:val="18"/>
              </w:rPr>
              <w:t>Acrylic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paint ( and previous)</w:t>
            </w:r>
          </w:p>
          <w:p w14:paraId="3E89B0BB" w14:textId="5AC7ABBF" w:rsidR="00D154F5" w:rsidRDefault="00613878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Use appropria</w:t>
            </w:r>
            <w:r w:rsidR="00F16DCB">
              <w:rPr>
                <w:rFonts w:ascii="Comic Sans MS" w:hAnsi="Comic Sans MS" w:cs="Tahoma"/>
                <w:sz w:val="18"/>
                <w:szCs w:val="18"/>
              </w:rPr>
              <w:t>t</w:t>
            </w:r>
            <w:r>
              <w:rPr>
                <w:rFonts w:ascii="Comic Sans MS" w:hAnsi="Comic Sans MS" w:cs="Tahoma"/>
                <w:sz w:val="18"/>
                <w:szCs w:val="18"/>
              </w:rPr>
              <w:t>e amount of paint</w:t>
            </w:r>
          </w:p>
          <w:p w14:paraId="1C815DF0" w14:textId="77777777" w:rsidR="009800A6" w:rsidRPr="00D154F5" w:rsidRDefault="009800A6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C7" w14:textId="5FB2406A" w:rsidR="00AE6E21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>Teach children how to mix full range of colours using a flat palette and avoiding use of black.</w:t>
            </w:r>
            <w:r w:rsidR="00F16DCB">
              <w:rPr>
                <w:rFonts w:ascii="Comic Sans MS" w:hAnsi="Comic Sans MS" w:cs="Tahoma"/>
                <w:sz w:val="18"/>
                <w:szCs w:val="18"/>
              </w:rPr>
              <w:t xml:space="preserve"> Consider light/ dark</w:t>
            </w:r>
            <w:r w:rsidR="00D67F22">
              <w:rPr>
                <w:rFonts w:ascii="Comic Sans MS" w:hAnsi="Comic Sans MS" w:cs="Tahoma"/>
                <w:sz w:val="18"/>
                <w:szCs w:val="18"/>
              </w:rPr>
              <w:t>/pattern/texture – dramatic effect</w:t>
            </w:r>
          </w:p>
          <w:p w14:paraId="0F6E18F1" w14:textId="77777777" w:rsidR="004A04D1" w:rsidRDefault="004A04D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95D132F" w14:textId="00F1F8F9" w:rsidR="004A04D1" w:rsidRDefault="00572BA8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Deliberately c</w:t>
            </w:r>
            <w:r w:rsidR="004A04D1">
              <w:rPr>
                <w:rFonts w:ascii="Comic Sans MS" w:hAnsi="Comic Sans MS" w:cs="Tahoma"/>
                <w:sz w:val="18"/>
                <w:szCs w:val="18"/>
              </w:rPr>
              <w:t xml:space="preserve">hoose colours for effect </w:t>
            </w:r>
          </w:p>
          <w:p w14:paraId="10F3FDEE" w14:textId="6848547A" w:rsidR="004A04D1" w:rsidRDefault="004A04D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Mix colours accurately </w:t>
            </w:r>
          </w:p>
          <w:p w14:paraId="7E62FECC" w14:textId="77777777" w:rsidR="009800A6" w:rsidRPr="00D154F5" w:rsidRDefault="009800A6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D4D2F36" w14:textId="77777777" w:rsidR="00AE6E21" w:rsidRPr="00D154F5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C8DCE3" w14:textId="2E9345FB" w:rsidR="00AE6E21" w:rsidRPr="00D154F5" w:rsidRDefault="00AE6E21" w:rsidP="00E76864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AE6E21" w14:paraId="280AE850" w14:textId="77777777" w:rsidTr="3B96E01C">
        <w:trPr>
          <w:trHeight w:val="2340"/>
        </w:trPr>
        <w:tc>
          <w:tcPr>
            <w:tcW w:w="3256" w:type="dxa"/>
            <w:vMerge/>
          </w:tcPr>
          <w:p w14:paraId="4C23600E" w14:textId="77777777" w:rsidR="00AE6E21" w:rsidRPr="00180E65" w:rsidRDefault="00AE6E21" w:rsidP="00D1769B">
            <w:pPr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</w:pPr>
          </w:p>
        </w:tc>
        <w:tc>
          <w:tcPr>
            <w:tcW w:w="3718" w:type="dxa"/>
          </w:tcPr>
          <w:p w14:paraId="4CFF3C3E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6B6F48E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 xml:space="preserve">Drawing  </w:t>
            </w:r>
          </w:p>
          <w:p w14:paraId="63D0EA37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60B618EB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44E6E083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683FE611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66A0A44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5D18C8B7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428D52D" w14:textId="77777777" w:rsidR="00AE6E21" w:rsidRPr="00686D8C" w:rsidRDefault="00AE6E21" w:rsidP="00AE6E21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87" w:type="dxa"/>
          </w:tcPr>
          <w:p w14:paraId="3D04E9B3" w14:textId="77777777" w:rsidR="00AE6E21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>Observational still-life sketching. Use full range of softness of pencil. Use shading and line to show form.</w:t>
            </w:r>
          </w:p>
          <w:p w14:paraId="02386DAC" w14:textId="28CC9261" w:rsidR="00686D8C" w:rsidRDefault="00B1276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B</w:t>
            </w:r>
            <w:r w:rsidR="0035699B">
              <w:rPr>
                <w:rFonts w:ascii="Comic Sans MS" w:hAnsi="Comic Sans MS" w:cs="Tahoma"/>
                <w:sz w:val="18"/>
                <w:szCs w:val="18"/>
              </w:rPr>
              <w:t>le</w:t>
            </w:r>
            <w:r>
              <w:rPr>
                <w:rFonts w:ascii="Comic Sans MS" w:hAnsi="Comic Sans MS" w:cs="Tahoma"/>
                <w:sz w:val="18"/>
                <w:szCs w:val="18"/>
              </w:rPr>
              <w:t>nd shading and rub out edges</w:t>
            </w:r>
          </w:p>
          <w:p w14:paraId="02937026" w14:textId="06C17C4B" w:rsidR="00B12761" w:rsidRPr="00686D8C" w:rsidRDefault="00B1276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Create texture.</w:t>
            </w:r>
          </w:p>
          <w:p w14:paraId="3C2201C5" w14:textId="37A0C32A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 xml:space="preserve">Look at proportion </w:t>
            </w:r>
          </w:p>
          <w:p w14:paraId="6F28FD5B" w14:textId="77777777" w:rsidR="00AE6E21" w:rsidRDefault="00FE2DCF" w:rsidP="00AE6E21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Use charcoal, crayons, pencil, </w:t>
            </w:r>
            <w:proofErr w:type="spellStart"/>
            <w:r>
              <w:rPr>
                <w:rFonts w:ascii="Comic Sans MS" w:hAnsi="Comic Sans MS" w:cs="Tahoma"/>
                <w:sz w:val="18"/>
                <w:szCs w:val="18"/>
              </w:rPr>
              <w:t>feltpens</w:t>
            </w:r>
            <w:proofErr w:type="spellEnd"/>
            <w:r>
              <w:rPr>
                <w:rFonts w:ascii="Comic Sans MS" w:hAnsi="Comic Sans MS" w:cs="Tahoma"/>
                <w:sz w:val="18"/>
                <w:szCs w:val="18"/>
              </w:rPr>
              <w:t>, biro</w:t>
            </w:r>
            <w:r w:rsidR="00FA3B9E">
              <w:rPr>
                <w:rFonts w:ascii="Comic Sans MS" w:hAnsi="Comic Sans MS" w:cs="Tahoma"/>
                <w:sz w:val="18"/>
                <w:szCs w:val="18"/>
              </w:rPr>
              <w:t>, drawing ink and pastels.</w:t>
            </w:r>
          </w:p>
          <w:p w14:paraId="2D86DBE4" w14:textId="03449F95" w:rsidR="00FA3B9E" w:rsidRPr="00686D8C" w:rsidRDefault="00FA3B9E" w:rsidP="00AE6E21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D154F5">
              <w:rPr>
                <w:rFonts w:ascii="Comic Sans MS" w:hAnsi="Comic Sans MS" w:cs="Tahoma"/>
                <w:sz w:val="18"/>
                <w:szCs w:val="18"/>
              </w:rPr>
              <w:t xml:space="preserve">Learn pastel techniques – creating a 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pastel </w:t>
            </w:r>
            <w:r w:rsidRPr="00D154F5">
              <w:rPr>
                <w:rFonts w:ascii="Comic Sans MS" w:hAnsi="Comic Sans MS" w:cs="Tahoma"/>
                <w:sz w:val="18"/>
                <w:szCs w:val="18"/>
              </w:rPr>
              <w:t xml:space="preserve">background then drawing on top in similar way to </w:t>
            </w:r>
            <w:r>
              <w:rPr>
                <w:rFonts w:ascii="Comic Sans MS" w:hAnsi="Comic Sans MS" w:cs="Tahoma"/>
                <w:sz w:val="18"/>
                <w:szCs w:val="18"/>
              </w:rPr>
              <w:t>w</w:t>
            </w:r>
            <w:r w:rsidRPr="00D154F5">
              <w:rPr>
                <w:rFonts w:ascii="Comic Sans MS" w:hAnsi="Comic Sans MS" w:cs="Tahoma"/>
                <w:sz w:val="18"/>
                <w:szCs w:val="18"/>
              </w:rPr>
              <w:t>atercolours</w:t>
            </w:r>
          </w:p>
        </w:tc>
        <w:tc>
          <w:tcPr>
            <w:tcW w:w="3487" w:type="dxa"/>
          </w:tcPr>
          <w:p w14:paraId="78AC52FC" w14:textId="77777777" w:rsidR="00AE6E21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>Use a range of lines to surface details and texture, using shading and crosshatching.</w:t>
            </w:r>
          </w:p>
          <w:p w14:paraId="666CCA1C" w14:textId="28CD7100" w:rsidR="00686D8C" w:rsidRDefault="00F87DE6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Consider proportion and scale</w:t>
            </w:r>
          </w:p>
          <w:p w14:paraId="57FFE35C" w14:textId="45523975" w:rsidR="00F87DE6" w:rsidRPr="00686D8C" w:rsidRDefault="00F87DE6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Compare and experiment with different types of drawing </w:t>
            </w:r>
            <w:r w:rsidR="000F2209">
              <w:rPr>
                <w:rFonts w:ascii="Comic Sans MS" w:hAnsi="Comic Sans MS" w:cs="Tahoma"/>
                <w:sz w:val="18"/>
                <w:szCs w:val="18"/>
              </w:rPr>
              <w:t>–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  <w:r w:rsidR="000F2209">
              <w:rPr>
                <w:rFonts w:ascii="Comic Sans MS" w:hAnsi="Comic Sans MS" w:cs="Tahoma"/>
                <w:sz w:val="18"/>
                <w:szCs w:val="18"/>
              </w:rPr>
              <w:t>realistic, abstract, graphic</w:t>
            </w:r>
          </w:p>
          <w:p w14:paraId="05F89326" w14:textId="0417A78C" w:rsidR="00AE6E21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>Sketch without using a rubber.</w:t>
            </w:r>
            <w:r w:rsidR="00A42A02">
              <w:rPr>
                <w:rFonts w:ascii="Comic Sans MS" w:hAnsi="Comic Sans MS" w:cs="Tahoma"/>
                <w:sz w:val="18"/>
                <w:szCs w:val="18"/>
              </w:rPr>
              <w:t xml:space="preserve"> Experiment with quick drawing.</w:t>
            </w:r>
          </w:p>
          <w:p w14:paraId="6EFCE7EF" w14:textId="77777777" w:rsidR="00686D8C" w:rsidRPr="00686D8C" w:rsidRDefault="00686D8C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2C31C730" w14:textId="0BE08F35" w:rsidR="00AE6E21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>Use charcoal</w:t>
            </w:r>
            <w:r w:rsidR="002D1283">
              <w:rPr>
                <w:rFonts w:ascii="Comic Sans MS" w:hAnsi="Comic Sans MS" w:cs="Tahoma"/>
                <w:sz w:val="18"/>
                <w:szCs w:val="18"/>
              </w:rPr>
              <w:t>, crayons, felt tops, pencils</w:t>
            </w:r>
            <w:r w:rsidR="00E508FD">
              <w:rPr>
                <w:rFonts w:ascii="Comic Sans MS" w:hAnsi="Comic Sans MS" w:cs="Tahoma"/>
                <w:sz w:val="18"/>
                <w:szCs w:val="18"/>
              </w:rPr>
              <w:t>, inks, pen</w:t>
            </w:r>
          </w:p>
          <w:p w14:paraId="393B4A1E" w14:textId="77777777" w:rsidR="00A42A02" w:rsidRPr="00686D8C" w:rsidRDefault="00A42A02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29AE8AAD" w14:textId="1B5BE57C" w:rsidR="00AE6E21" w:rsidRPr="00686D8C" w:rsidRDefault="00AE6E21" w:rsidP="00E76864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AE6E21" w14:paraId="496E3C07" w14:textId="77777777" w:rsidTr="3B96E01C">
        <w:trPr>
          <w:trHeight w:val="1344"/>
        </w:trPr>
        <w:tc>
          <w:tcPr>
            <w:tcW w:w="3256" w:type="dxa"/>
            <w:vMerge/>
          </w:tcPr>
          <w:p w14:paraId="738A3D6C" w14:textId="77777777" w:rsidR="00AE6E21" w:rsidRPr="00180E65" w:rsidRDefault="00AE6E21" w:rsidP="00D1769B">
            <w:pPr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</w:pPr>
          </w:p>
        </w:tc>
        <w:tc>
          <w:tcPr>
            <w:tcW w:w="3718" w:type="dxa"/>
          </w:tcPr>
          <w:p w14:paraId="2ECEF8BC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 xml:space="preserve">Printing </w:t>
            </w:r>
          </w:p>
          <w:p w14:paraId="5528FEBD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20C18C94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3C3ABD2B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19635717" w14:textId="77777777" w:rsidR="00AE6E21" w:rsidRPr="00686D8C" w:rsidRDefault="00AE6E21" w:rsidP="00AE6E21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87" w:type="dxa"/>
          </w:tcPr>
          <w:p w14:paraId="29C805F9" w14:textId="43969563" w:rsidR="00AE6E21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 xml:space="preserve">Look at range of printmaking techniques. Use </w:t>
            </w:r>
            <w:proofErr w:type="spellStart"/>
            <w:r w:rsidRPr="00686D8C">
              <w:rPr>
                <w:rFonts w:ascii="Comic Sans MS" w:hAnsi="Comic Sans MS" w:cs="Tahoma"/>
                <w:sz w:val="18"/>
                <w:szCs w:val="18"/>
              </w:rPr>
              <w:t>polyprint</w:t>
            </w:r>
            <w:proofErr w:type="spellEnd"/>
            <w:r w:rsidRPr="00686D8C">
              <w:rPr>
                <w:rFonts w:ascii="Comic Sans MS" w:hAnsi="Comic Sans MS" w:cs="Tahoma"/>
                <w:sz w:val="18"/>
                <w:szCs w:val="18"/>
              </w:rPr>
              <w:t xml:space="preserve"> to explore repeating images.</w:t>
            </w:r>
            <w:r w:rsidR="00EB676A">
              <w:rPr>
                <w:rFonts w:ascii="Comic Sans MS" w:hAnsi="Comic Sans MS" w:cs="Tahoma"/>
                <w:sz w:val="18"/>
                <w:szCs w:val="18"/>
              </w:rPr>
              <w:t xml:space="preserve"> Make relief prints (string on card)</w:t>
            </w:r>
            <w:r w:rsidR="00691ADD"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</w:p>
          <w:p w14:paraId="7AC9057A" w14:textId="7E7C81C3" w:rsidR="00691ADD" w:rsidRPr="00686D8C" w:rsidRDefault="00691ADD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Create images with increasing precision</w:t>
            </w:r>
          </w:p>
          <w:p w14:paraId="1310D4C4" w14:textId="77777777" w:rsidR="00AE6E21" w:rsidRPr="00686D8C" w:rsidRDefault="00AE6E21" w:rsidP="00AE6E21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87" w:type="dxa"/>
          </w:tcPr>
          <w:p w14:paraId="536B6339" w14:textId="6DB30CE7" w:rsidR="00AE6E21" w:rsidRPr="00686D8C" w:rsidRDefault="0043379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L</w:t>
            </w:r>
            <w:r w:rsidR="000D47D0">
              <w:rPr>
                <w:rFonts w:ascii="Comic Sans MS" w:hAnsi="Comic Sans MS" w:cs="Tahoma"/>
                <w:sz w:val="18"/>
                <w:szCs w:val="18"/>
              </w:rPr>
              <w:t xml:space="preserve">ino printing </w:t>
            </w:r>
            <w:r w:rsidR="00DF6AD2">
              <w:rPr>
                <w:rFonts w:ascii="Comic Sans MS" w:hAnsi="Comic Sans MS" w:cs="Tahoma"/>
                <w:sz w:val="18"/>
                <w:szCs w:val="18"/>
              </w:rPr>
              <w:t xml:space="preserve">, </w:t>
            </w:r>
            <w:r w:rsidR="000D47D0">
              <w:rPr>
                <w:rFonts w:ascii="Comic Sans MS" w:hAnsi="Comic Sans MS" w:cs="Tahoma"/>
                <w:sz w:val="18"/>
                <w:szCs w:val="18"/>
              </w:rPr>
              <w:t xml:space="preserve"> cut out polystyrene </w:t>
            </w:r>
            <w:r w:rsidR="00DF6AD2">
              <w:rPr>
                <w:rFonts w:ascii="Comic Sans MS" w:hAnsi="Comic Sans MS" w:cs="Tahoma"/>
                <w:sz w:val="18"/>
                <w:szCs w:val="18"/>
              </w:rPr>
              <w:t>, relief printing</w:t>
            </w:r>
            <w:r w:rsidR="007C230C">
              <w:rPr>
                <w:rFonts w:ascii="Comic Sans MS" w:hAnsi="Comic Sans MS" w:cs="Tahoma"/>
                <w:sz w:val="18"/>
                <w:szCs w:val="18"/>
              </w:rPr>
              <w:t xml:space="preserve"> with increasing precision and use of colour.</w:t>
            </w:r>
          </w:p>
          <w:p w14:paraId="59CA5DDE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437FF786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5C061CE8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7BF1AA7" w14:textId="77B74C7C" w:rsidR="00AE6E21" w:rsidRPr="00686D8C" w:rsidRDefault="00AE6E21" w:rsidP="00E76864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AE6E21" w14:paraId="5FC6DC4F" w14:textId="77777777" w:rsidTr="3B96E01C">
        <w:trPr>
          <w:trHeight w:val="1476"/>
        </w:trPr>
        <w:tc>
          <w:tcPr>
            <w:tcW w:w="3256" w:type="dxa"/>
            <w:vMerge/>
          </w:tcPr>
          <w:p w14:paraId="198292FA" w14:textId="77777777" w:rsidR="00AE6E21" w:rsidRPr="00180E65" w:rsidRDefault="00AE6E21" w:rsidP="00D1769B">
            <w:pPr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</w:pPr>
          </w:p>
        </w:tc>
        <w:tc>
          <w:tcPr>
            <w:tcW w:w="3718" w:type="dxa"/>
          </w:tcPr>
          <w:p w14:paraId="0A80E7C9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E48B302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 xml:space="preserve">3D (Form) </w:t>
            </w:r>
          </w:p>
          <w:p w14:paraId="160814EB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4F172FE5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47954AB1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414D5018" w14:textId="17E77C94" w:rsidR="00AE6E21" w:rsidRPr="00686D8C" w:rsidRDefault="00AE6E21" w:rsidP="00E76864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87" w:type="dxa"/>
          </w:tcPr>
          <w:p w14:paraId="4FAD26D8" w14:textId="77777777" w:rsidR="00AE6E21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>Make coil pots from clay. Use slip to attach the parts.</w:t>
            </w:r>
          </w:p>
          <w:p w14:paraId="03F7422C" w14:textId="6FEFE84B" w:rsidR="00503597" w:rsidRPr="00686D8C" w:rsidRDefault="00503597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Apply colour</w:t>
            </w:r>
          </w:p>
          <w:p w14:paraId="40B80AF4" w14:textId="32D7B118" w:rsidR="00AE6E21" w:rsidRPr="00686D8C" w:rsidRDefault="00EE46FB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Use card, found objects, clay</w:t>
            </w:r>
            <w:r w:rsidR="007F7766">
              <w:rPr>
                <w:rFonts w:ascii="Comic Sans MS" w:hAnsi="Comic Sans MS" w:cs="Tahoma"/>
                <w:sz w:val="18"/>
                <w:szCs w:val="18"/>
              </w:rPr>
              <w:t>.  Consider finish.</w:t>
            </w:r>
          </w:p>
          <w:p w14:paraId="4E06894D" w14:textId="77777777" w:rsidR="00AE6E21" w:rsidRPr="00686D8C" w:rsidRDefault="00AE6E21" w:rsidP="00AE6E21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87" w:type="dxa"/>
          </w:tcPr>
          <w:p w14:paraId="2E14432B" w14:textId="2F064BFF" w:rsidR="00AE6E21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 xml:space="preserve">Make a clay </w:t>
            </w:r>
            <w:r w:rsidR="000D47D0">
              <w:rPr>
                <w:rFonts w:ascii="Comic Sans MS" w:hAnsi="Comic Sans MS" w:cs="Tahoma"/>
                <w:sz w:val="18"/>
                <w:szCs w:val="18"/>
              </w:rPr>
              <w:t>slabs</w:t>
            </w:r>
            <w:r w:rsidRPr="00686D8C">
              <w:rPr>
                <w:rFonts w:ascii="Comic Sans MS" w:hAnsi="Comic Sans MS" w:cs="Tahoma"/>
                <w:sz w:val="18"/>
                <w:szCs w:val="18"/>
              </w:rPr>
              <w:t xml:space="preserve"> using tools correctly. Use slip and scoring to attach parts.</w:t>
            </w:r>
          </w:p>
          <w:p w14:paraId="231E5B4A" w14:textId="477B79DF" w:rsidR="00503597" w:rsidRPr="00686D8C" w:rsidRDefault="00503597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Apply colour and pattern</w:t>
            </w:r>
          </w:p>
          <w:p w14:paraId="5A6191D3" w14:textId="5F2FD21A" w:rsidR="00AE6E21" w:rsidRPr="00686D8C" w:rsidRDefault="002D4856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Make wire sculptures </w:t>
            </w:r>
          </w:p>
          <w:p w14:paraId="6BCE2DFB" w14:textId="7FEFEB98" w:rsidR="00AE6E21" w:rsidRPr="00686D8C" w:rsidRDefault="00AE6E21" w:rsidP="00E76864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AE6E21" w14:paraId="1203CDF4" w14:textId="77777777" w:rsidTr="3B96E01C">
        <w:trPr>
          <w:trHeight w:val="1140"/>
        </w:trPr>
        <w:tc>
          <w:tcPr>
            <w:tcW w:w="3256" w:type="dxa"/>
            <w:vMerge/>
          </w:tcPr>
          <w:p w14:paraId="429ABEDF" w14:textId="77777777" w:rsidR="00AE6E21" w:rsidRPr="00180E65" w:rsidRDefault="00AE6E21" w:rsidP="00D1769B">
            <w:pPr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</w:pPr>
          </w:p>
        </w:tc>
        <w:tc>
          <w:tcPr>
            <w:tcW w:w="3718" w:type="dxa"/>
          </w:tcPr>
          <w:p w14:paraId="332770C7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>Digital art</w:t>
            </w:r>
          </w:p>
          <w:p w14:paraId="0B1E4FFF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24EFAAFA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197EFB49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459937AB" w14:textId="41F2A5F0" w:rsidR="00AE6E21" w:rsidRPr="00686D8C" w:rsidRDefault="00AE6E21" w:rsidP="00E76864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87" w:type="dxa"/>
          </w:tcPr>
          <w:p w14:paraId="440D6F2F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>To use apps to create images, manipulating copied images and own photographs.</w:t>
            </w:r>
          </w:p>
          <w:p w14:paraId="526F3BE2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21F97FFA" w14:textId="77777777" w:rsidR="00AE6E21" w:rsidRPr="00686D8C" w:rsidRDefault="00AE6E21" w:rsidP="00AE6E21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87" w:type="dxa"/>
          </w:tcPr>
          <w:p w14:paraId="7C68F423" w14:textId="77777777" w:rsidR="00AE6E21" w:rsidRPr="00686D8C" w:rsidRDefault="00AE6E21" w:rsidP="00DC6A9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>Use Brushes app or similar to paint landscape/riverscape images.</w:t>
            </w:r>
          </w:p>
          <w:p w14:paraId="616AE863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BAF6006" w14:textId="4F772AFA" w:rsidR="00AE6E21" w:rsidRPr="00686D8C" w:rsidRDefault="00AE6E21" w:rsidP="00E76864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AE6E21" w14:paraId="18961402" w14:textId="77777777" w:rsidTr="3B96E01C">
        <w:trPr>
          <w:trHeight w:val="2208"/>
        </w:trPr>
        <w:tc>
          <w:tcPr>
            <w:tcW w:w="3256" w:type="dxa"/>
            <w:vMerge/>
          </w:tcPr>
          <w:p w14:paraId="2A39FFF8" w14:textId="77777777" w:rsidR="00AE6E21" w:rsidRPr="00180E65" w:rsidRDefault="00AE6E21" w:rsidP="00D1769B">
            <w:pPr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</w:pPr>
          </w:p>
        </w:tc>
        <w:tc>
          <w:tcPr>
            <w:tcW w:w="3718" w:type="dxa"/>
          </w:tcPr>
          <w:p w14:paraId="65430B28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>Collage/textiles  (texture)</w:t>
            </w:r>
          </w:p>
          <w:p w14:paraId="580FF291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6D99A3C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14FEEFC7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13416210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4E5BBF34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E1D8F1C" w14:textId="77777777" w:rsidR="00AE6E21" w:rsidRPr="00686D8C" w:rsidRDefault="00AE6E21" w:rsidP="00E76864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87" w:type="dxa"/>
          </w:tcPr>
          <w:p w14:paraId="350C1BA9" w14:textId="5922C68B" w:rsidR="00AE6E21" w:rsidRPr="00686D8C" w:rsidRDefault="00AE6E21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86D8C">
              <w:rPr>
                <w:rFonts w:ascii="Comic Sans MS" w:hAnsi="Comic Sans MS" w:cs="Tahoma"/>
                <w:sz w:val="18"/>
                <w:szCs w:val="18"/>
              </w:rPr>
              <w:t xml:space="preserve">Mixed media collage using found </w:t>
            </w:r>
            <w:r w:rsidR="00FA6FF6">
              <w:rPr>
                <w:rFonts w:ascii="Comic Sans MS" w:hAnsi="Comic Sans MS" w:cs="Tahoma"/>
                <w:sz w:val="18"/>
                <w:szCs w:val="18"/>
              </w:rPr>
              <w:t xml:space="preserve">and </w:t>
            </w:r>
            <w:r w:rsidRPr="00686D8C">
              <w:rPr>
                <w:rFonts w:ascii="Comic Sans MS" w:hAnsi="Comic Sans MS" w:cs="Tahoma"/>
                <w:sz w:val="18"/>
                <w:szCs w:val="18"/>
              </w:rPr>
              <w:t>printed items.</w:t>
            </w:r>
          </w:p>
          <w:p w14:paraId="2C8DEADA" w14:textId="596F4D76" w:rsidR="00AE6E21" w:rsidRDefault="00FA6FF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Tear and layer papers </w:t>
            </w:r>
          </w:p>
          <w:p w14:paraId="57778E39" w14:textId="3C5621ED" w:rsidR="00FA6FF6" w:rsidRPr="00686D8C" w:rsidRDefault="00FA6FF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Use </w:t>
            </w:r>
            <w:r w:rsidR="009F1C0B">
              <w:rPr>
                <w:rFonts w:ascii="Comic Sans MS" w:hAnsi="Comic Sans MS" w:cs="Tahoma"/>
                <w:sz w:val="18"/>
                <w:szCs w:val="18"/>
              </w:rPr>
              <w:t>different paper, images and layers</w:t>
            </w:r>
          </w:p>
          <w:p w14:paraId="5B777979" w14:textId="530B2C2D" w:rsidR="00AE6E21" w:rsidRPr="00686D8C" w:rsidRDefault="00E87A5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Use fabric and paper</w:t>
            </w:r>
          </w:p>
          <w:p w14:paraId="117BED5A" w14:textId="77777777" w:rsidR="00AE6E21" w:rsidRPr="00686D8C" w:rsidRDefault="00AE6E21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1F07E520" w14:textId="77777777" w:rsidR="00AE6E21" w:rsidRPr="00686D8C" w:rsidRDefault="00AE6E21" w:rsidP="00AE6E21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87" w:type="dxa"/>
          </w:tcPr>
          <w:p w14:paraId="12592DC4" w14:textId="7F7A833F" w:rsidR="00AE6E21" w:rsidRDefault="007E4F13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Develop Y3 </w:t>
            </w:r>
          </w:p>
          <w:p w14:paraId="02B13B57" w14:textId="754F2266" w:rsidR="007E4F13" w:rsidRDefault="007E4F13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Use of typeface </w:t>
            </w:r>
          </w:p>
          <w:p w14:paraId="096C8F63" w14:textId="1E1008F3" w:rsidR="007E4F13" w:rsidRDefault="007E4F13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Use mixed media – layer collage and </w:t>
            </w:r>
            <w:r w:rsidR="00B75E06">
              <w:rPr>
                <w:rFonts w:ascii="Comic Sans MS" w:hAnsi="Comic Sans MS" w:cs="Tahoma"/>
                <w:sz w:val="18"/>
                <w:szCs w:val="18"/>
              </w:rPr>
              <w:t xml:space="preserve">pastels </w:t>
            </w:r>
          </w:p>
          <w:p w14:paraId="305FFCAE" w14:textId="3608EB95" w:rsidR="00B75E06" w:rsidRPr="00686D8C" w:rsidRDefault="00B75E06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Create texture and colour in collage </w:t>
            </w:r>
          </w:p>
          <w:p w14:paraId="023D66E3" w14:textId="36F3B03A" w:rsidR="00AE6E21" w:rsidRPr="00686D8C" w:rsidRDefault="000A2620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Add sewing, weaving</w:t>
            </w:r>
          </w:p>
          <w:p w14:paraId="08A0CC2A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1BC5157E" w14:textId="77777777" w:rsidR="00AE6E21" w:rsidRPr="00686D8C" w:rsidRDefault="00AE6E21" w:rsidP="00616B8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CEDC472" w14:textId="77777777" w:rsidR="00AE6E21" w:rsidRPr="00686D8C" w:rsidRDefault="00AE6E21" w:rsidP="00E76864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AE6E21" w14:paraId="69FC4D42" w14:textId="77777777" w:rsidTr="3B96E01C">
        <w:trPr>
          <w:trHeight w:val="4090"/>
        </w:trPr>
        <w:tc>
          <w:tcPr>
            <w:tcW w:w="3256" w:type="dxa"/>
            <w:vMerge/>
          </w:tcPr>
          <w:p w14:paraId="52592864" w14:textId="77777777" w:rsidR="00AE6E21" w:rsidRPr="00180E65" w:rsidRDefault="00AE6E21" w:rsidP="00D1769B">
            <w:pPr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</w:pPr>
          </w:p>
        </w:tc>
        <w:tc>
          <w:tcPr>
            <w:tcW w:w="3718" w:type="dxa"/>
          </w:tcPr>
          <w:p w14:paraId="7FA743EE" w14:textId="77777777" w:rsidR="00AE6E21" w:rsidRPr="00F07346" w:rsidRDefault="00AE6E21" w:rsidP="00E76864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b/>
                <w:sz w:val="20"/>
                <w:szCs w:val="20"/>
              </w:rPr>
              <w:t>To use their sketchbook to keep notes on the following:</w:t>
            </w:r>
          </w:p>
          <w:p w14:paraId="4EE5ECAF" w14:textId="77777777" w:rsidR="00AE6E21" w:rsidRPr="00F07346" w:rsidRDefault="00AE6E21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65B5CCB7" w14:textId="77777777" w:rsidR="00AE6E21" w:rsidRPr="00F07346" w:rsidRDefault="00AE6E21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>To study the work of artists and their techniques and evaluate these. To identify meaning in work and explore reasons for its production.</w:t>
            </w:r>
          </w:p>
          <w:p w14:paraId="0A7B6BD7" w14:textId="77777777" w:rsidR="00AE6E21" w:rsidRPr="00F07346" w:rsidRDefault="00AE6E21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74F1FFAE" w14:textId="77777777" w:rsidR="00AE6E21" w:rsidRDefault="00AE6E21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>To recognise, compare and discuss a range of different approaches to their own and others’ work. Identify similarities and differences and ways</w:t>
            </w:r>
          </w:p>
          <w:p w14:paraId="02EAB033" w14:textId="77777777" w:rsidR="00AC6DBE" w:rsidRPr="00F07346" w:rsidRDefault="00AC6DBE" w:rsidP="00AC6DBE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>to improve.</w:t>
            </w:r>
          </w:p>
          <w:p w14:paraId="00763CEB" w14:textId="77777777" w:rsidR="00AC6DBE" w:rsidRPr="00F07346" w:rsidRDefault="00AC6DBE" w:rsidP="00AC6DBE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530BB32D" w14:textId="77777777" w:rsidR="00AC6DBE" w:rsidRPr="00F07346" w:rsidRDefault="00AC6DBE" w:rsidP="00AC6DBE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>To make decisions about effectiveness of methods.</w:t>
            </w:r>
          </w:p>
          <w:p w14:paraId="02E5B1D8" w14:textId="77777777" w:rsidR="00AC6DBE" w:rsidRPr="00F07346" w:rsidRDefault="00AC6DBE" w:rsidP="00AC6DBE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0E44C70" w14:textId="77777777" w:rsidR="00AC6DBE" w:rsidRPr="00F07346" w:rsidRDefault="00AC6DBE" w:rsidP="00AC6DBE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>To begin to understand the viewpoints of others.</w:t>
            </w:r>
          </w:p>
          <w:p w14:paraId="11553B89" w14:textId="77777777" w:rsidR="00AC6DBE" w:rsidRPr="00F07346" w:rsidRDefault="00AC6DBE" w:rsidP="00AC6DBE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DD9AEE5" w14:textId="77777777" w:rsidR="00AC6DBE" w:rsidRPr="00F07346" w:rsidRDefault="00AC6DBE" w:rsidP="00AC6DBE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>To explore art from other cultures and use this as an inspiration for their own work.</w:t>
            </w:r>
          </w:p>
          <w:p w14:paraId="416F594C" w14:textId="371327FE" w:rsidR="00AC6DBE" w:rsidRPr="00F07346" w:rsidRDefault="00AC6DBE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487" w:type="dxa"/>
          </w:tcPr>
          <w:p w14:paraId="7954020B" w14:textId="77777777" w:rsidR="00AE6E21" w:rsidRPr="00F07346" w:rsidRDefault="00AE6E21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26DF5616" w14:textId="77777777" w:rsidR="00AE6E21" w:rsidRPr="00F07346" w:rsidRDefault="00AE6E21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60F647A8" w14:textId="77777777" w:rsidR="00AE6E21" w:rsidRPr="00F07346" w:rsidRDefault="00AE6E21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B0E7949" w14:textId="77777777" w:rsidR="00F10032" w:rsidRDefault="00F10032" w:rsidP="00F10032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 xml:space="preserve">Comment on work of  an artist Explain how their own work has been influenced. </w:t>
            </w:r>
          </w:p>
          <w:p w14:paraId="054FD431" w14:textId="77777777" w:rsidR="00F10032" w:rsidRDefault="00F10032" w:rsidP="00F10032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>Give preferences.</w:t>
            </w:r>
          </w:p>
          <w:p w14:paraId="67C191B2" w14:textId="54FC1A20" w:rsidR="00AE6E21" w:rsidRPr="00F07346" w:rsidRDefault="00F10032" w:rsidP="00F10032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>Relate to range of artists studied</w:t>
            </w:r>
            <w:r>
              <w:rPr>
                <w:rFonts w:ascii="Comic Sans MS" w:hAnsi="Comic Sans MS" w:cs="Tahoma"/>
                <w:sz w:val="20"/>
                <w:szCs w:val="20"/>
              </w:rPr>
              <w:t xml:space="preserve"> (Y</w:t>
            </w:r>
            <w:r w:rsidR="009A4F7F">
              <w:rPr>
                <w:rFonts w:ascii="Comic Sans MS" w:hAnsi="Comic Sans MS" w:cs="Tahoma"/>
                <w:sz w:val="20"/>
                <w:szCs w:val="20"/>
              </w:rPr>
              <w:t>1/2)</w:t>
            </w:r>
          </w:p>
        </w:tc>
        <w:tc>
          <w:tcPr>
            <w:tcW w:w="3487" w:type="dxa"/>
          </w:tcPr>
          <w:p w14:paraId="4B91F49E" w14:textId="77777777" w:rsidR="00AE6E21" w:rsidRPr="00F07346" w:rsidRDefault="00AE6E21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39622458" w14:textId="77777777" w:rsidR="00AE6E21" w:rsidRPr="00F07346" w:rsidRDefault="00AE6E21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51920BC" w14:textId="77777777" w:rsidR="00AE6E21" w:rsidRPr="00F07346" w:rsidRDefault="00AE6E21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14B9F2D6" w14:textId="77777777" w:rsidR="000621DF" w:rsidRDefault="00AE6E21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 xml:space="preserve">Comment on work of  an artist Explain how their own work has been influenced. </w:t>
            </w:r>
          </w:p>
          <w:p w14:paraId="3A2055F3" w14:textId="77777777" w:rsidR="000621DF" w:rsidRDefault="00AE6E21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>Give preferences.</w:t>
            </w:r>
          </w:p>
          <w:p w14:paraId="07FF58BF" w14:textId="0CBF5C47" w:rsidR="00AE6E21" w:rsidRPr="00F07346" w:rsidRDefault="00AE6E21" w:rsidP="00E76864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07346">
              <w:rPr>
                <w:rFonts w:ascii="Comic Sans MS" w:hAnsi="Comic Sans MS" w:cs="Tahoma"/>
                <w:sz w:val="20"/>
                <w:szCs w:val="20"/>
              </w:rPr>
              <w:t xml:space="preserve"> Relate to range of artists studied</w:t>
            </w:r>
            <w:r w:rsidR="009A4F7F">
              <w:rPr>
                <w:rFonts w:ascii="Comic Sans MS" w:hAnsi="Comic Sans MS" w:cs="Tahoma"/>
                <w:sz w:val="20"/>
                <w:szCs w:val="20"/>
              </w:rPr>
              <w:t xml:space="preserve"> (Y1/2/3)</w:t>
            </w:r>
          </w:p>
        </w:tc>
      </w:tr>
    </w:tbl>
    <w:p w14:paraId="4C6AF729" w14:textId="77777777" w:rsidR="003B7C1B" w:rsidRDefault="003B7C1B"/>
    <w:sectPr w:rsidR="003B7C1B" w:rsidSect="00616B8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2B53" w14:textId="77777777" w:rsidR="008D6B0A" w:rsidRDefault="008D6B0A" w:rsidP="00A22FFC">
      <w:r>
        <w:separator/>
      </w:r>
    </w:p>
  </w:endnote>
  <w:endnote w:type="continuationSeparator" w:id="0">
    <w:p w14:paraId="68D5FB37" w14:textId="77777777" w:rsidR="008D6B0A" w:rsidRDefault="008D6B0A" w:rsidP="00A2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74A9" w14:textId="77777777" w:rsidR="008D6B0A" w:rsidRDefault="008D6B0A" w:rsidP="00A22FFC">
      <w:r>
        <w:separator/>
      </w:r>
    </w:p>
  </w:footnote>
  <w:footnote w:type="continuationSeparator" w:id="0">
    <w:p w14:paraId="7F151509" w14:textId="77777777" w:rsidR="008D6B0A" w:rsidRDefault="008D6B0A" w:rsidP="00A2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04DD" w14:textId="7AD984BA" w:rsidR="00A22FFC" w:rsidRPr="00BC265D" w:rsidRDefault="00B01643" w:rsidP="00A22FFC">
    <w:pPr>
      <w:pStyle w:val="Header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 xml:space="preserve">Skills </w:t>
    </w:r>
    <w:r w:rsidR="00A22FFC" w:rsidRPr="00BC265D">
      <w:rPr>
        <w:rFonts w:ascii="Comic Sans MS" w:hAnsi="Comic Sans MS"/>
        <w:b/>
        <w:bCs/>
      </w:rPr>
      <w:t>Progression – ART LKS2 (to be read in conjunction with long term plan and curriculum maps)</w:t>
    </w:r>
  </w:p>
  <w:p w14:paraId="0B0ECBB0" w14:textId="77777777" w:rsidR="00A22FFC" w:rsidRPr="00BC265D" w:rsidRDefault="00A22FFC">
    <w:pPr>
      <w:pStyle w:val="Head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0B3"/>
    <w:multiLevelType w:val="hybridMultilevel"/>
    <w:tmpl w:val="DD2A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1546"/>
    <w:multiLevelType w:val="hybridMultilevel"/>
    <w:tmpl w:val="C31C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33824"/>
    <w:multiLevelType w:val="hybridMultilevel"/>
    <w:tmpl w:val="1E0AD51E"/>
    <w:lvl w:ilvl="0" w:tplc="5A56F6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29F7"/>
    <w:multiLevelType w:val="hybridMultilevel"/>
    <w:tmpl w:val="AA003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6AB2"/>
    <w:multiLevelType w:val="hybridMultilevel"/>
    <w:tmpl w:val="D7D0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D6B8B"/>
    <w:multiLevelType w:val="hybridMultilevel"/>
    <w:tmpl w:val="13121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60771">
    <w:abstractNumId w:val="2"/>
  </w:num>
  <w:num w:numId="2" w16cid:durableId="323818485">
    <w:abstractNumId w:val="4"/>
  </w:num>
  <w:num w:numId="3" w16cid:durableId="1038318774">
    <w:abstractNumId w:val="1"/>
  </w:num>
  <w:num w:numId="4" w16cid:durableId="1236865231">
    <w:abstractNumId w:val="0"/>
  </w:num>
  <w:num w:numId="5" w16cid:durableId="41907548">
    <w:abstractNumId w:val="3"/>
  </w:num>
  <w:num w:numId="6" w16cid:durableId="1656568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B8C"/>
    <w:rsid w:val="00000724"/>
    <w:rsid w:val="00004C44"/>
    <w:rsid w:val="000504FD"/>
    <w:rsid w:val="00051F32"/>
    <w:rsid w:val="000621DF"/>
    <w:rsid w:val="0008038D"/>
    <w:rsid w:val="0008187B"/>
    <w:rsid w:val="00085C8F"/>
    <w:rsid w:val="00096C80"/>
    <w:rsid w:val="000A2620"/>
    <w:rsid w:val="000A410A"/>
    <w:rsid w:val="000D2BFA"/>
    <w:rsid w:val="000D47D0"/>
    <w:rsid w:val="000F2209"/>
    <w:rsid w:val="000F3B37"/>
    <w:rsid w:val="00114021"/>
    <w:rsid w:val="0016506D"/>
    <w:rsid w:val="00180759"/>
    <w:rsid w:val="00184A01"/>
    <w:rsid w:val="001D1894"/>
    <w:rsid w:val="001F0878"/>
    <w:rsid w:val="00217058"/>
    <w:rsid w:val="002A6FA0"/>
    <w:rsid w:val="002B22BA"/>
    <w:rsid w:val="002D1283"/>
    <w:rsid w:val="002D4856"/>
    <w:rsid w:val="00302166"/>
    <w:rsid w:val="003371F7"/>
    <w:rsid w:val="0034153D"/>
    <w:rsid w:val="00353881"/>
    <w:rsid w:val="0035699B"/>
    <w:rsid w:val="0036211B"/>
    <w:rsid w:val="003773F4"/>
    <w:rsid w:val="003873A0"/>
    <w:rsid w:val="003B7C1B"/>
    <w:rsid w:val="003C53AB"/>
    <w:rsid w:val="003E7883"/>
    <w:rsid w:val="003F46EF"/>
    <w:rsid w:val="00400577"/>
    <w:rsid w:val="0041130B"/>
    <w:rsid w:val="00433791"/>
    <w:rsid w:val="00466E62"/>
    <w:rsid w:val="004A04D1"/>
    <w:rsid w:val="004E3719"/>
    <w:rsid w:val="00503597"/>
    <w:rsid w:val="005219FF"/>
    <w:rsid w:val="005435EB"/>
    <w:rsid w:val="00572BA8"/>
    <w:rsid w:val="00585BF8"/>
    <w:rsid w:val="00595B52"/>
    <w:rsid w:val="005C7E3B"/>
    <w:rsid w:val="005F2B30"/>
    <w:rsid w:val="00613878"/>
    <w:rsid w:val="00616B8C"/>
    <w:rsid w:val="0062609A"/>
    <w:rsid w:val="00626914"/>
    <w:rsid w:val="006678D4"/>
    <w:rsid w:val="00686D8C"/>
    <w:rsid w:val="00691ADD"/>
    <w:rsid w:val="006A0BFD"/>
    <w:rsid w:val="006A6BE0"/>
    <w:rsid w:val="006B3BDE"/>
    <w:rsid w:val="006C6DF3"/>
    <w:rsid w:val="0072157D"/>
    <w:rsid w:val="00731865"/>
    <w:rsid w:val="00743141"/>
    <w:rsid w:val="007A3BF2"/>
    <w:rsid w:val="007B1F1E"/>
    <w:rsid w:val="007C230C"/>
    <w:rsid w:val="007C45CB"/>
    <w:rsid w:val="007C5F58"/>
    <w:rsid w:val="007E4F13"/>
    <w:rsid w:val="007F7766"/>
    <w:rsid w:val="00815902"/>
    <w:rsid w:val="008A5B5A"/>
    <w:rsid w:val="008D6B0A"/>
    <w:rsid w:val="0096359D"/>
    <w:rsid w:val="009800A6"/>
    <w:rsid w:val="00987A0D"/>
    <w:rsid w:val="009A4F7F"/>
    <w:rsid w:val="009C70AC"/>
    <w:rsid w:val="009F1C0B"/>
    <w:rsid w:val="00A012EA"/>
    <w:rsid w:val="00A22FFC"/>
    <w:rsid w:val="00A259C8"/>
    <w:rsid w:val="00A27B27"/>
    <w:rsid w:val="00A32F8F"/>
    <w:rsid w:val="00A42A02"/>
    <w:rsid w:val="00A57BB2"/>
    <w:rsid w:val="00A65E43"/>
    <w:rsid w:val="00AC6DBE"/>
    <w:rsid w:val="00AE6E21"/>
    <w:rsid w:val="00AF1A89"/>
    <w:rsid w:val="00B01643"/>
    <w:rsid w:val="00B12761"/>
    <w:rsid w:val="00B33122"/>
    <w:rsid w:val="00B450A6"/>
    <w:rsid w:val="00B4542E"/>
    <w:rsid w:val="00B75E06"/>
    <w:rsid w:val="00B84202"/>
    <w:rsid w:val="00BA4AAC"/>
    <w:rsid w:val="00BB432A"/>
    <w:rsid w:val="00BC265D"/>
    <w:rsid w:val="00C26364"/>
    <w:rsid w:val="00C35138"/>
    <w:rsid w:val="00C37421"/>
    <w:rsid w:val="00CB1D28"/>
    <w:rsid w:val="00CB3ACE"/>
    <w:rsid w:val="00CF0DED"/>
    <w:rsid w:val="00D154F5"/>
    <w:rsid w:val="00D1769B"/>
    <w:rsid w:val="00D24A67"/>
    <w:rsid w:val="00D67F22"/>
    <w:rsid w:val="00D73849"/>
    <w:rsid w:val="00D75C24"/>
    <w:rsid w:val="00D85E20"/>
    <w:rsid w:val="00DC6A97"/>
    <w:rsid w:val="00DF6AD2"/>
    <w:rsid w:val="00E2499E"/>
    <w:rsid w:val="00E427BE"/>
    <w:rsid w:val="00E44264"/>
    <w:rsid w:val="00E508FD"/>
    <w:rsid w:val="00E67A03"/>
    <w:rsid w:val="00E71C4F"/>
    <w:rsid w:val="00E72B9B"/>
    <w:rsid w:val="00E76864"/>
    <w:rsid w:val="00E87A56"/>
    <w:rsid w:val="00E90069"/>
    <w:rsid w:val="00EB676A"/>
    <w:rsid w:val="00EE46FB"/>
    <w:rsid w:val="00F04722"/>
    <w:rsid w:val="00F07346"/>
    <w:rsid w:val="00F10032"/>
    <w:rsid w:val="00F16DCB"/>
    <w:rsid w:val="00F325C6"/>
    <w:rsid w:val="00F87DE6"/>
    <w:rsid w:val="00FA1164"/>
    <w:rsid w:val="00FA3B9E"/>
    <w:rsid w:val="00FA6FF6"/>
    <w:rsid w:val="00FB62FB"/>
    <w:rsid w:val="00FD0F68"/>
    <w:rsid w:val="00FE2DCF"/>
    <w:rsid w:val="00FF63E1"/>
    <w:rsid w:val="3B96E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DBBF"/>
  <w15:docId w15:val="{CB9CF04A-F632-4023-AF3E-A3F8835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B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64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2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F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FF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6DDEB5E8B3D4884275FFA5CAF120E" ma:contentTypeVersion="18" ma:contentTypeDescription="Create a new document." ma:contentTypeScope="" ma:versionID="468c3aee96aa27bca31fe7aa5707f225">
  <xsd:schema xmlns:xsd="http://www.w3.org/2001/XMLSchema" xmlns:xs="http://www.w3.org/2001/XMLSchema" xmlns:p="http://schemas.microsoft.com/office/2006/metadata/properties" xmlns:ns2="b4c0652a-3c74-4815-93d2-6ed757438a97" xmlns:ns3="3e411e7d-219f-43f3-962d-6e6d84178a53" targetNamespace="http://schemas.microsoft.com/office/2006/metadata/properties" ma:root="true" ma:fieldsID="7d3845ab18247a3ad5569dd1649e56a4" ns2:_="" ns3:_="">
    <xsd:import namespace="b4c0652a-3c74-4815-93d2-6ed757438a97"/>
    <xsd:import namespace="3e411e7d-219f-43f3-962d-6e6d84178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652a-3c74-4815-93d2-6ed757438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0b6a06-2b7b-4cfb-937f-e989f4050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11e7d-219f-43f3-962d-6e6d84178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42167b-74be-425c-97ed-fd44ee20cd4a}" ma:internalName="TaxCatchAll" ma:showField="CatchAllData" ma:web="3e411e7d-219f-43f3-962d-6e6d84178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c0652a-3c74-4815-93d2-6ed757438a97">
      <Terms xmlns="http://schemas.microsoft.com/office/infopath/2007/PartnerControls"/>
    </lcf76f155ced4ddcb4097134ff3c332f>
    <TaxCatchAll xmlns="3e411e7d-219f-43f3-962d-6e6d84178a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4D7B2-0C0A-41B8-98EF-ACAF1F172D9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4c0652a-3c74-4815-93d2-6ed757438a97"/>
    <ds:schemaRef ds:uri="3e411e7d-219f-43f3-962d-6e6d84178a53"/>
  </ds:schemaRefs>
</ds:datastoreItem>
</file>

<file path=customXml/itemProps2.xml><?xml version="1.0" encoding="utf-8"?>
<ds:datastoreItem xmlns:ds="http://schemas.openxmlformats.org/officeDocument/2006/customXml" ds:itemID="{620DB2A8-1135-4039-91E4-56168B2882DD}">
  <ds:schemaRefs>
    <ds:schemaRef ds:uri="http://schemas.microsoft.com/office/2006/metadata/properties"/>
    <ds:schemaRef ds:uri="http://www.w3.org/2000/xmlns/"/>
    <ds:schemaRef ds:uri="b4c0652a-3c74-4815-93d2-6ed757438a97"/>
    <ds:schemaRef ds:uri="http://schemas.microsoft.com/office/infopath/2007/PartnerControls"/>
    <ds:schemaRef ds:uri="3e411e7d-219f-43f3-962d-6e6d84178a5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D36BEFC8-A64A-49D1-9775-D6362234A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Togwell</dc:creator>
  <cp:lastModifiedBy>Emma Haigh</cp:lastModifiedBy>
  <cp:revision>5</cp:revision>
  <cp:lastPrinted>2022-05-03T07:59:00Z</cp:lastPrinted>
  <dcterms:created xsi:type="dcterms:W3CDTF">2023-10-18T05:25:00Z</dcterms:created>
  <dcterms:modified xsi:type="dcterms:W3CDTF">2023-10-18T05:28:00Z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0x0101006726DDEB5E8B3D4884275FFA5CAF120E</vt:lpwstr>
  </property>
  <property fmtid="{D5CDD505-2E9C-101B-9397-08002B2CF9AE}" pid="3" name="Order">
    <vt:r8>405700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